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A5327" w:rsidRDefault="00C52C0C">
      <w:pPr>
        <w:jc w:val="center"/>
        <w:rPr>
          <w:b/>
          <w:sz w:val="24"/>
          <w:szCs w:val="24"/>
        </w:rPr>
      </w:pPr>
      <w:r>
        <w:rPr>
          <w:b/>
          <w:sz w:val="24"/>
          <w:szCs w:val="24"/>
        </w:rPr>
        <w:t>ERUUF Chalice Circles and Covenant Groups</w:t>
      </w:r>
    </w:p>
    <w:p w14:paraId="00000002" w14:textId="77777777" w:rsidR="005A5327" w:rsidRDefault="00C52C0C">
      <w:pPr>
        <w:jc w:val="center"/>
        <w:rPr>
          <w:b/>
          <w:sz w:val="24"/>
          <w:szCs w:val="24"/>
        </w:rPr>
      </w:pPr>
      <w:r>
        <w:rPr>
          <w:b/>
          <w:sz w:val="24"/>
          <w:szCs w:val="24"/>
        </w:rPr>
        <w:t>Soul Matters for October 2025</w:t>
      </w:r>
    </w:p>
    <w:p w14:paraId="00000003" w14:textId="77777777" w:rsidR="005A5327" w:rsidRDefault="00C52C0C">
      <w:pPr>
        <w:jc w:val="center"/>
        <w:rPr>
          <w:b/>
          <w:sz w:val="24"/>
          <w:szCs w:val="24"/>
        </w:rPr>
      </w:pPr>
      <w:r>
        <w:rPr>
          <w:b/>
          <w:sz w:val="24"/>
          <w:szCs w:val="24"/>
        </w:rPr>
        <w:t>CULTIVATING COMPASSION</w:t>
      </w:r>
    </w:p>
    <w:p w14:paraId="00000004" w14:textId="77777777" w:rsidR="005A5327" w:rsidRDefault="00C52C0C">
      <w:pPr>
        <w:jc w:val="center"/>
        <w:rPr>
          <w:b/>
          <w:i/>
          <w:sz w:val="24"/>
          <w:szCs w:val="24"/>
        </w:rPr>
      </w:pPr>
      <w:r>
        <w:rPr>
          <w:b/>
          <w:i/>
          <w:sz w:val="24"/>
          <w:szCs w:val="24"/>
        </w:rPr>
        <w:t xml:space="preserve">Adapted from UU Soul Matters Materials </w:t>
      </w:r>
    </w:p>
    <w:p w14:paraId="00000005" w14:textId="77777777" w:rsidR="005A5327" w:rsidRDefault="005A5327">
      <w:pPr>
        <w:rPr>
          <w:b/>
          <w:sz w:val="24"/>
          <w:szCs w:val="24"/>
        </w:rPr>
      </w:pPr>
    </w:p>
    <w:p w14:paraId="00000006" w14:textId="77777777" w:rsidR="005A5327" w:rsidRDefault="00C52C0C">
      <w:pPr>
        <w:rPr>
          <w:b/>
          <w:sz w:val="24"/>
          <w:szCs w:val="24"/>
        </w:rPr>
      </w:pPr>
      <w:proofErr w:type="gramStart"/>
      <w:r>
        <w:rPr>
          <w:b/>
          <w:sz w:val="24"/>
          <w:szCs w:val="24"/>
        </w:rPr>
        <w:t>Group Business</w:t>
      </w:r>
      <w:proofErr w:type="gramEnd"/>
      <w:r>
        <w:rPr>
          <w:b/>
          <w:sz w:val="24"/>
          <w:szCs w:val="24"/>
        </w:rPr>
        <w:t xml:space="preserve">: </w:t>
      </w:r>
    </w:p>
    <w:p w14:paraId="00000007" w14:textId="77777777" w:rsidR="005A5327" w:rsidRDefault="005A5327">
      <w:pPr>
        <w:rPr>
          <w:b/>
          <w:sz w:val="24"/>
          <w:szCs w:val="24"/>
        </w:rPr>
      </w:pPr>
    </w:p>
    <w:p w14:paraId="00000008" w14:textId="77777777" w:rsidR="005A5327" w:rsidRDefault="00C52C0C">
      <w:pPr>
        <w:rPr>
          <w:b/>
          <w:sz w:val="24"/>
          <w:szCs w:val="24"/>
        </w:rPr>
      </w:pPr>
      <w:r>
        <w:rPr>
          <w:b/>
          <w:sz w:val="24"/>
          <w:szCs w:val="24"/>
        </w:rPr>
        <w:t>Opening Words and Chalice Lighting:</w:t>
      </w:r>
    </w:p>
    <w:p w14:paraId="00000009" w14:textId="77777777" w:rsidR="005A5327" w:rsidRDefault="005A5327">
      <w:pPr>
        <w:rPr>
          <w:b/>
          <w:sz w:val="24"/>
          <w:szCs w:val="24"/>
        </w:rPr>
      </w:pPr>
    </w:p>
    <w:p w14:paraId="0000000A" w14:textId="77777777" w:rsidR="005A5327" w:rsidRDefault="00C52C0C">
      <w:pPr>
        <w:rPr>
          <w:i/>
          <w:sz w:val="24"/>
          <w:szCs w:val="24"/>
        </w:rPr>
      </w:pPr>
      <w:r>
        <w:rPr>
          <w:i/>
          <w:sz w:val="24"/>
          <w:szCs w:val="24"/>
        </w:rPr>
        <w:t>Compassion is not a relationship between the healer and the wounded. It's a relationship between equals. Only when we know our own darkness well can we be present with the darkness of others. Compassion becomes real when we recognize our shared humanity.</w:t>
      </w:r>
    </w:p>
    <w:p w14:paraId="0000000B" w14:textId="77777777" w:rsidR="005A5327" w:rsidRDefault="00C52C0C">
      <w:pPr>
        <w:jc w:val="right"/>
        <w:rPr>
          <w:i/>
          <w:color w:val="1155CC"/>
          <w:sz w:val="24"/>
          <w:szCs w:val="24"/>
          <w:u w:val="single"/>
        </w:rPr>
      </w:pPr>
      <w:hyperlink r:id="rId8">
        <w:r>
          <w:rPr>
            <w:i/>
            <w:color w:val="1155CC"/>
            <w:sz w:val="24"/>
            <w:szCs w:val="24"/>
            <w:u w:val="single"/>
          </w:rPr>
          <w:t xml:space="preserve">Pema </w:t>
        </w:r>
        <w:proofErr w:type="spellStart"/>
        <w:r>
          <w:rPr>
            <w:i/>
            <w:color w:val="1155CC"/>
            <w:sz w:val="24"/>
            <w:szCs w:val="24"/>
            <w:u w:val="single"/>
          </w:rPr>
          <w:t>Chödrön</w:t>
        </w:r>
        <w:proofErr w:type="spellEnd"/>
      </w:hyperlink>
    </w:p>
    <w:p w14:paraId="0000000C" w14:textId="77777777" w:rsidR="005A5327" w:rsidRDefault="005A5327">
      <w:pPr>
        <w:rPr>
          <w:b/>
          <w:sz w:val="24"/>
          <w:szCs w:val="24"/>
        </w:rPr>
      </w:pPr>
    </w:p>
    <w:p w14:paraId="0000000D" w14:textId="77777777" w:rsidR="005A5327" w:rsidRDefault="00C52C0C">
      <w:pPr>
        <w:rPr>
          <w:sz w:val="24"/>
          <w:szCs w:val="24"/>
        </w:rPr>
      </w:pPr>
      <w:r>
        <w:rPr>
          <w:b/>
          <w:sz w:val="24"/>
          <w:szCs w:val="24"/>
        </w:rPr>
        <w:t xml:space="preserve">Check-in: </w:t>
      </w:r>
      <w:r>
        <w:rPr>
          <w:sz w:val="24"/>
          <w:szCs w:val="24"/>
        </w:rPr>
        <w:t>Open share from your mind and heart. [Alternative prompt: What is most significant to you in your life currently, and where do you see the positive presence of compassion?]</w:t>
      </w:r>
    </w:p>
    <w:p w14:paraId="0000000E" w14:textId="77777777" w:rsidR="005A5327" w:rsidRDefault="005A5327">
      <w:pPr>
        <w:rPr>
          <w:b/>
          <w:sz w:val="24"/>
          <w:szCs w:val="24"/>
        </w:rPr>
      </w:pPr>
    </w:p>
    <w:p w14:paraId="0000000F" w14:textId="77777777" w:rsidR="005A5327" w:rsidRDefault="00C52C0C">
      <w:pPr>
        <w:rPr>
          <w:b/>
          <w:sz w:val="24"/>
          <w:szCs w:val="24"/>
        </w:rPr>
      </w:pPr>
      <w:r>
        <w:rPr>
          <w:b/>
          <w:sz w:val="24"/>
          <w:szCs w:val="24"/>
        </w:rPr>
        <w:t>Topic Introduction:</w:t>
      </w:r>
    </w:p>
    <w:p w14:paraId="00000010" w14:textId="77777777" w:rsidR="005A5327" w:rsidRDefault="00C52C0C">
      <w:pPr>
        <w:ind w:right="720"/>
        <w:rPr>
          <w:i/>
          <w:sz w:val="24"/>
          <w:szCs w:val="24"/>
        </w:rPr>
      </w:pPr>
      <w:r>
        <w:rPr>
          <w:sz w:val="24"/>
          <w:szCs w:val="24"/>
        </w:rPr>
        <w:t xml:space="preserve">The topic of compassion can conjure warm feelings and tender thoughts. Images come to mind of people telling each other they are holding them in their hearts. It would seem to be all about emotional connection and empathetic </w:t>
      </w:r>
      <w:r>
        <w:rPr>
          <w:i/>
          <w:sz w:val="24"/>
          <w:szCs w:val="24"/>
        </w:rPr>
        <w:t>feeling.</w:t>
      </w:r>
    </w:p>
    <w:p w14:paraId="00000011" w14:textId="77777777" w:rsidR="005A5327" w:rsidRDefault="005A5327">
      <w:pPr>
        <w:ind w:right="720"/>
        <w:rPr>
          <w:i/>
          <w:sz w:val="24"/>
          <w:szCs w:val="24"/>
        </w:rPr>
      </w:pPr>
    </w:p>
    <w:p w14:paraId="00000012" w14:textId="77777777" w:rsidR="005A5327" w:rsidRDefault="00C52C0C">
      <w:pPr>
        <w:ind w:right="720"/>
        <w:rPr>
          <w:i/>
          <w:sz w:val="24"/>
          <w:szCs w:val="24"/>
        </w:rPr>
      </w:pPr>
      <w:r>
        <w:rPr>
          <w:sz w:val="24"/>
          <w:szCs w:val="24"/>
        </w:rPr>
        <w:t xml:space="preserve">The wise words below remind us that compassion is not just niceness and thoughtful feelings. It’s about something deeper: an impulse that drives us to </w:t>
      </w:r>
      <w:r>
        <w:rPr>
          <w:i/>
          <w:sz w:val="24"/>
          <w:szCs w:val="24"/>
        </w:rPr>
        <w:t>action.</w:t>
      </w:r>
    </w:p>
    <w:p w14:paraId="00000013" w14:textId="77777777" w:rsidR="005A5327" w:rsidRDefault="00C52C0C">
      <w:pPr>
        <w:ind w:right="720"/>
        <w:rPr>
          <w:sz w:val="24"/>
          <w:szCs w:val="24"/>
        </w:rPr>
      </w:pPr>
      <w:r>
        <w:rPr>
          <w:sz w:val="24"/>
          <w:szCs w:val="24"/>
        </w:rPr>
        <w:t xml:space="preserve"> </w:t>
      </w:r>
    </w:p>
    <w:p w14:paraId="00000014" w14:textId="77777777" w:rsidR="005A5327" w:rsidRDefault="00C52C0C">
      <w:pPr>
        <w:ind w:right="720"/>
        <w:rPr>
          <w:sz w:val="24"/>
          <w:szCs w:val="24"/>
        </w:rPr>
      </w:pPr>
      <w:r>
        <w:rPr>
          <w:sz w:val="24"/>
          <w:szCs w:val="24"/>
        </w:rPr>
        <w:t xml:space="preserve">Indeed, that may be compassion’s defining characteristic; it is distinguished by </w:t>
      </w:r>
      <w:r>
        <w:rPr>
          <w:i/>
          <w:sz w:val="24"/>
          <w:szCs w:val="24"/>
        </w:rPr>
        <w:t>doing.</w:t>
      </w:r>
      <w:r>
        <w:rPr>
          <w:sz w:val="24"/>
          <w:szCs w:val="24"/>
        </w:rPr>
        <w:t xml:space="preserve"> To feel the pain of another, empathy has that covered. But compassion takes it a step further. It urges us </w:t>
      </w:r>
      <w:r>
        <w:rPr>
          <w:i/>
          <w:sz w:val="24"/>
          <w:szCs w:val="24"/>
        </w:rPr>
        <w:t xml:space="preserve">to do </w:t>
      </w:r>
      <w:r>
        <w:rPr>
          <w:sz w:val="24"/>
          <w:szCs w:val="24"/>
        </w:rPr>
        <w:t xml:space="preserve">something about that pain.    </w:t>
      </w:r>
    </w:p>
    <w:p w14:paraId="00000015" w14:textId="77777777" w:rsidR="005A5327" w:rsidRDefault="00C52C0C">
      <w:pPr>
        <w:ind w:right="720"/>
        <w:rPr>
          <w:sz w:val="24"/>
          <w:szCs w:val="24"/>
        </w:rPr>
      </w:pPr>
      <w:r>
        <w:rPr>
          <w:sz w:val="24"/>
          <w:szCs w:val="24"/>
        </w:rPr>
        <w:t xml:space="preserve"> </w:t>
      </w:r>
    </w:p>
    <w:p w14:paraId="00000016" w14:textId="77777777" w:rsidR="005A5327" w:rsidRDefault="00C52C0C">
      <w:pPr>
        <w:ind w:right="720"/>
        <w:rPr>
          <w:sz w:val="24"/>
          <w:szCs w:val="24"/>
        </w:rPr>
      </w:pPr>
      <w:r>
        <w:rPr>
          <w:sz w:val="24"/>
          <w:szCs w:val="24"/>
        </w:rPr>
        <w:t xml:space="preserve">In other words, compassion calls us to change things! It’s not just about comforting others; it’s about our comfort getting disturbed. It’s about connecting with another’s pain and struggle so deeply that we can’t rest until they rest. When we feel compassion - real compassion - we don’t just </w:t>
      </w:r>
      <w:r>
        <w:rPr>
          <w:i/>
          <w:sz w:val="24"/>
          <w:szCs w:val="24"/>
        </w:rPr>
        <w:t>understand</w:t>
      </w:r>
      <w:r>
        <w:rPr>
          <w:sz w:val="24"/>
          <w:szCs w:val="24"/>
        </w:rPr>
        <w:t xml:space="preserve"> another’s pain, we want it to stop. And then we do what’s needed to make it stop.</w:t>
      </w:r>
    </w:p>
    <w:p w14:paraId="00000017" w14:textId="77777777" w:rsidR="005A5327" w:rsidRDefault="00C52C0C">
      <w:pPr>
        <w:ind w:right="720"/>
        <w:rPr>
          <w:sz w:val="24"/>
          <w:szCs w:val="24"/>
        </w:rPr>
      </w:pPr>
      <w:r>
        <w:rPr>
          <w:sz w:val="24"/>
          <w:szCs w:val="24"/>
        </w:rPr>
        <w:t xml:space="preserve"> </w:t>
      </w:r>
    </w:p>
    <w:p w14:paraId="00000018" w14:textId="77777777" w:rsidR="005A5327" w:rsidRDefault="00C52C0C">
      <w:pPr>
        <w:ind w:right="720"/>
        <w:rPr>
          <w:sz w:val="24"/>
          <w:szCs w:val="24"/>
        </w:rPr>
      </w:pPr>
      <w:r>
        <w:rPr>
          <w:sz w:val="24"/>
          <w:szCs w:val="24"/>
        </w:rPr>
        <w:t>And if that’s the case, then maybe compassion’s question for us this month isn’t what we first imagined. Instead of asking us, “How deeply are you able to feel?” maybe it’s asking, “What are you prepared to do?</w:t>
      </w:r>
    </w:p>
    <w:p w14:paraId="00000019" w14:textId="77777777" w:rsidR="005A5327" w:rsidRDefault="00C52C0C">
      <w:pPr>
        <w:ind w:right="720"/>
        <w:rPr>
          <w:b/>
          <w:sz w:val="16"/>
          <w:szCs w:val="16"/>
        </w:rPr>
      </w:pPr>
      <w:r>
        <w:rPr>
          <w:b/>
          <w:sz w:val="16"/>
          <w:szCs w:val="16"/>
        </w:rPr>
        <w:t xml:space="preserve"> </w:t>
      </w:r>
    </w:p>
    <w:p w14:paraId="0000001A" w14:textId="77777777" w:rsidR="005A5327" w:rsidRDefault="005A5327">
      <w:pPr>
        <w:rPr>
          <w:b/>
          <w:sz w:val="24"/>
          <w:szCs w:val="24"/>
        </w:rPr>
      </w:pPr>
    </w:p>
    <w:p w14:paraId="0000001B" w14:textId="77777777" w:rsidR="005A5327" w:rsidRDefault="00C52C0C">
      <w:pPr>
        <w:rPr>
          <w:b/>
          <w:sz w:val="24"/>
          <w:szCs w:val="24"/>
        </w:rPr>
      </w:pPr>
      <w:r>
        <w:rPr>
          <w:b/>
          <w:sz w:val="24"/>
          <w:szCs w:val="24"/>
        </w:rPr>
        <w:t>Wise Words:</w:t>
      </w:r>
    </w:p>
    <w:p w14:paraId="0000001C" w14:textId="77777777" w:rsidR="005A5327" w:rsidRDefault="00C52C0C">
      <w:pPr>
        <w:spacing w:after="200"/>
        <w:rPr>
          <w:sz w:val="24"/>
          <w:szCs w:val="24"/>
        </w:rPr>
      </w:pPr>
      <w:r>
        <w:rPr>
          <w:sz w:val="24"/>
          <w:szCs w:val="24"/>
        </w:rPr>
        <w:t>“Compassion hurts. When you feel connected to everything, you also feel responsible for everything. And you cannot turn away. Your destiny is bound with the destinies of others.” -</w:t>
      </w:r>
      <w:hyperlink r:id="rId9">
        <w:r>
          <w:rPr>
            <w:color w:val="1155CC"/>
            <w:sz w:val="24"/>
            <w:szCs w:val="24"/>
            <w:u w:val="single"/>
          </w:rPr>
          <w:t xml:space="preserve"> Andrew Boyd</w:t>
        </w:r>
      </w:hyperlink>
    </w:p>
    <w:p w14:paraId="0000001D" w14:textId="77777777" w:rsidR="005A5327" w:rsidRDefault="00C52C0C">
      <w:pPr>
        <w:spacing w:after="200"/>
        <w:rPr>
          <w:sz w:val="24"/>
          <w:szCs w:val="24"/>
        </w:rPr>
      </w:pPr>
      <w:r>
        <w:rPr>
          <w:sz w:val="24"/>
          <w:szCs w:val="24"/>
        </w:rPr>
        <w:t>“True compassion is to engage in the suffering of others.” -</w:t>
      </w:r>
      <w:hyperlink r:id="rId10">
        <w:r>
          <w:rPr>
            <w:color w:val="1155CC"/>
            <w:sz w:val="24"/>
            <w:szCs w:val="24"/>
            <w:u w:val="single"/>
          </w:rPr>
          <w:t xml:space="preserve"> The Charter for Compassion</w:t>
        </w:r>
      </w:hyperlink>
    </w:p>
    <w:p w14:paraId="0000001E" w14:textId="77777777" w:rsidR="005A5327" w:rsidRDefault="00C52C0C">
      <w:pPr>
        <w:spacing w:after="200"/>
        <w:rPr>
          <w:sz w:val="24"/>
          <w:szCs w:val="24"/>
        </w:rPr>
      </w:pPr>
      <w:r>
        <w:rPr>
          <w:sz w:val="24"/>
          <w:szCs w:val="24"/>
        </w:rPr>
        <w:lastRenderedPageBreak/>
        <w:t xml:space="preserve">There is a hierarchy of responses when we encounter suffering. Pity says, “I see your pain.” Sympathy </w:t>
      </w:r>
      <w:proofErr w:type="gramStart"/>
      <w:r>
        <w:rPr>
          <w:sz w:val="24"/>
          <w:szCs w:val="24"/>
        </w:rPr>
        <w:t>says</w:t>
      </w:r>
      <w:proofErr w:type="gramEnd"/>
      <w:r>
        <w:rPr>
          <w:sz w:val="24"/>
          <w:szCs w:val="24"/>
        </w:rPr>
        <w:t xml:space="preserve"> “I understand your pain.” Empathy says, “I feel your pain.” Compassion </w:t>
      </w:r>
      <w:proofErr w:type="gramStart"/>
      <w:r>
        <w:rPr>
          <w:sz w:val="24"/>
          <w:szCs w:val="24"/>
        </w:rPr>
        <w:t>says</w:t>
      </w:r>
      <w:proofErr w:type="gramEnd"/>
      <w:r>
        <w:rPr>
          <w:sz w:val="24"/>
          <w:szCs w:val="24"/>
        </w:rPr>
        <w:t xml:space="preserve"> “I am with you in your </w:t>
      </w:r>
      <w:proofErr w:type="gramStart"/>
      <w:r>
        <w:rPr>
          <w:sz w:val="24"/>
          <w:szCs w:val="24"/>
        </w:rPr>
        <w:t>pain</w:t>
      </w:r>
      <w:proofErr w:type="gramEnd"/>
      <w:r>
        <w:rPr>
          <w:sz w:val="24"/>
          <w:szCs w:val="24"/>
        </w:rPr>
        <w:t xml:space="preserve"> and I will help.” - </w:t>
      </w:r>
      <w:hyperlink r:id="rId11">
        <w:r>
          <w:rPr>
            <w:color w:val="1155CC"/>
            <w:sz w:val="24"/>
            <w:szCs w:val="24"/>
            <w:u w:val="single"/>
          </w:rPr>
          <w:t>Rabbi Esther Adler</w:t>
        </w:r>
      </w:hyperlink>
    </w:p>
    <w:p w14:paraId="0000001F" w14:textId="77777777" w:rsidR="005A5327" w:rsidRDefault="00C52C0C">
      <w:pPr>
        <w:rPr>
          <w:sz w:val="24"/>
          <w:szCs w:val="24"/>
        </w:rPr>
      </w:pPr>
      <w:r>
        <w:rPr>
          <w:sz w:val="24"/>
          <w:szCs w:val="24"/>
        </w:rPr>
        <w:t xml:space="preserve">If your compassion does not include yourself, it is incomplete. - </w:t>
      </w:r>
      <w:hyperlink r:id="rId12">
        <w:r>
          <w:rPr>
            <w:i/>
            <w:color w:val="1155CC"/>
            <w:sz w:val="24"/>
            <w:szCs w:val="24"/>
            <w:u w:val="single"/>
          </w:rPr>
          <w:t>Jack Kornfield</w:t>
        </w:r>
      </w:hyperlink>
    </w:p>
    <w:p w14:paraId="00000020" w14:textId="77777777" w:rsidR="005A5327" w:rsidRDefault="005A5327"/>
    <w:p w14:paraId="00000021" w14:textId="77777777" w:rsidR="005A5327" w:rsidRDefault="00C52C0C">
      <w:pPr>
        <w:rPr>
          <w:i/>
          <w:color w:val="1155CC"/>
          <w:sz w:val="24"/>
          <w:szCs w:val="24"/>
        </w:rPr>
      </w:pPr>
      <w:r>
        <w:rPr>
          <w:sz w:val="24"/>
          <w:szCs w:val="24"/>
        </w:rPr>
        <w:t xml:space="preserve">True compassion is more than flinging a coin to a beggar; it understands that an edifice that produces beggars needs restructuring. </w:t>
      </w:r>
      <w:r>
        <w:rPr>
          <w:color w:val="1155CC"/>
          <w:sz w:val="24"/>
          <w:szCs w:val="24"/>
        </w:rPr>
        <w:t xml:space="preserve">- </w:t>
      </w:r>
      <w:r>
        <w:rPr>
          <w:i/>
          <w:color w:val="1155CC"/>
          <w:sz w:val="24"/>
          <w:szCs w:val="24"/>
        </w:rPr>
        <w:t>Martin Luther King Jr.</w:t>
      </w:r>
    </w:p>
    <w:p w14:paraId="00000022" w14:textId="77777777" w:rsidR="005A5327" w:rsidRDefault="005A5327">
      <w:pPr>
        <w:rPr>
          <w:i/>
          <w:color w:val="1155CC"/>
          <w:sz w:val="24"/>
          <w:szCs w:val="24"/>
        </w:rPr>
      </w:pPr>
    </w:p>
    <w:p w14:paraId="00000023" w14:textId="77777777" w:rsidR="005A5327" w:rsidRDefault="00C52C0C">
      <w:pPr>
        <w:rPr>
          <w:b/>
          <w:sz w:val="24"/>
          <w:szCs w:val="24"/>
        </w:rPr>
      </w:pPr>
      <w:r>
        <w:rPr>
          <w:sz w:val="24"/>
          <w:szCs w:val="24"/>
        </w:rPr>
        <w:t xml:space="preserve">When you avoid conflict to make peace with other people, you start a war within. </w:t>
      </w:r>
      <w:r>
        <w:rPr>
          <w:color w:val="1155CC"/>
          <w:sz w:val="24"/>
          <w:szCs w:val="24"/>
        </w:rPr>
        <w:t xml:space="preserve">- </w:t>
      </w:r>
      <w:hyperlink r:id="rId13">
        <w:r>
          <w:rPr>
            <w:i/>
            <w:color w:val="1155CC"/>
            <w:sz w:val="24"/>
            <w:szCs w:val="24"/>
            <w:u w:val="single"/>
          </w:rPr>
          <w:t>Cheryl Richardson</w:t>
        </w:r>
        <w:r>
          <w:rPr>
            <w:i/>
            <w:color w:val="1155CC"/>
            <w:sz w:val="24"/>
            <w:szCs w:val="24"/>
            <w:u w:val="single"/>
          </w:rPr>
          <w:br/>
        </w:r>
      </w:hyperlink>
    </w:p>
    <w:p w14:paraId="00000024" w14:textId="77777777" w:rsidR="005A5327" w:rsidRDefault="005A5327">
      <w:pPr>
        <w:rPr>
          <w:b/>
          <w:sz w:val="24"/>
          <w:szCs w:val="24"/>
        </w:rPr>
      </w:pPr>
    </w:p>
    <w:p w14:paraId="00000025" w14:textId="77777777" w:rsidR="005A5327" w:rsidRDefault="00C52C0C">
      <w:pPr>
        <w:rPr>
          <w:b/>
          <w:sz w:val="24"/>
          <w:szCs w:val="24"/>
        </w:rPr>
      </w:pPr>
      <w:r>
        <w:rPr>
          <w:b/>
          <w:sz w:val="24"/>
          <w:szCs w:val="24"/>
        </w:rPr>
        <w:t xml:space="preserve">Questions for Reflection: </w:t>
      </w:r>
    </w:p>
    <w:p w14:paraId="00000026" w14:textId="77777777" w:rsidR="005A5327" w:rsidRDefault="00C52C0C">
      <w:pPr>
        <w:numPr>
          <w:ilvl w:val="0"/>
          <w:numId w:val="1"/>
        </w:numPr>
        <w:rPr>
          <w:sz w:val="24"/>
          <w:szCs w:val="24"/>
        </w:rPr>
      </w:pPr>
      <w:r>
        <w:rPr>
          <w:sz w:val="24"/>
          <w:szCs w:val="24"/>
        </w:rPr>
        <w:t>Who is to thank for the way compassion “naturally” arises in you?</w:t>
      </w:r>
    </w:p>
    <w:p w14:paraId="00000027" w14:textId="77777777" w:rsidR="005A5327" w:rsidRDefault="00C52C0C">
      <w:pPr>
        <w:numPr>
          <w:ilvl w:val="0"/>
          <w:numId w:val="1"/>
        </w:numPr>
        <w:rPr>
          <w:sz w:val="24"/>
          <w:szCs w:val="24"/>
        </w:rPr>
      </w:pPr>
      <w:r>
        <w:rPr>
          <w:sz w:val="24"/>
          <w:szCs w:val="24"/>
        </w:rPr>
        <w:t xml:space="preserve">What’s your first memory of being compassionate with yourself? </w:t>
      </w:r>
    </w:p>
    <w:p w14:paraId="00000028" w14:textId="77777777" w:rsidR="005A5327" w:rsidRDefault="00C52C0C">
      <w:pPr>
        <w:numPr>
          <w:ilvl w:val="0"/>
          <w:numId w:val="1"/>
        </w:numPr>
        <w:rPr>
          <w:sz w:val="24"/>
          <w:szCs w:val="24"/>
        </w:rPr>
      </w:pPr>
      <w:r>
        <w:rPr>
          <w:sz w:val="24"/>
          <w:szCs w:val="24"/>
        </w:rPr>
        <w:t>Has your self-compassion gotten harder or easier as you’ve grown older?</w:t>
      </w:r>
    </w:p>
    <w:p w14:paraId="00000029" w14:textId="77777777" w:rsidR="005A5327" w:rsidRDefault="00C52C0C">
      <w:pPr>
        <w:numPr>
          <w:ilvl w:val="0"/>
          <w:numId w:val="1"/>
        </w:numPr>
        <w:rPr>
          <w:sz w:val="24"/>
          <w:szCs w:val="24"/>
        </w:rPr>
      </w:pPr>
      <w:r>
        <w:rPr>
          <w:sz w:val="24"/>
          <w:szCs w:val="24"/>
        </w:rPr>
        <w:t>If asked, would your family members say you are good at being compassionate with yourself?</w:t>
      </w:r>
    </w:p>
    <w:p w14:paraId="0000002A" w14:textId="77777777" w:rsidR="005A5327" w:rsidRDefault="00C52C0C">
      <w:pPr>
        <w:numPr>
          <w:ilvl w:val="0"/>
          <w:numId w:val="1"/>
        </w:numPr>
        <w:rPr>
          <w:sz w:val="24"/>
          <w:szCs w:val="24"/>
        </w:rPr>
      </w:pPr>
      <w:r>
        <w:rPr>
          <w:sz w:val="24"/>
          <w:szCs w:val="24"/>
        </w:rPr>
        <w:t>If you could magically find a way to be more compassionate with one person in your life, who would it be? And why?</w:t>
      </w:r>
    </w:p>
    <w:p w14:paraId="0000002B" w14:textId="77777777" w:rsidR="005A5327" w:rsidRDefault="00C52C0C">
      <w:pPr>
        <w:numPr>
          <w:ilvl w:val="0"/>
          <w:numId w:val="1"/>
        </w:numPr>
        <w:rPr>
          <w:sz w:val="24"/>
          <w:szCs w:val="24"/>
        </w:rPr>
      </w:pPr>
      <w:r>
        <w:rPr>
          <w:sz w:val="24"/>
          <w:szCs w:val="24"/>
        </w:rPr>
        <w:t>Tell me about a time when you were offered compassion in an unexpected or unique way.</w:t>
      </w:r>
    </w:p>
    <w:p w14:paraId="0000002C" w14:textId="77777777" w:rsidR="005A5327" w:rsidRDefault="00C52C0C">
      <w:pPr>
        <w:numPr>
          <w:ilvl w:val="0"/>
          <w:numId w:val="1"/>
        </w:numPr>
        <w:rPr>
          <w:sz w:val="24"/>
          <w:szCs w:val="24"/>
        </w:rPr>
      </w:pPr>
      <w:r>
        <w:rPr>
          <w:sz w:val="24"/>
          <w:szCs w:val="24"/>
        </w:rPr>
        <w:t>What has life taught you about navigating compassionate fatigue?</w:t>
      </w:r>
    </w:p>
    <w:p w14:paraId="0000002D" w14:textId="77777777" w:rsidR="005A5327" w:rsidRDefault="00C52C0C">
      <w:pPr>
        <w:numPr>
          <w:ilvl w:val="0"/>
          <w:numId w:val="1"/>
        </w:numPr>
        <w:rPr>
          <w:sz w:val="24"/>
          <w:szCs w:val="24"/>
        </w:rPr>
      </w:pPr>
      <w:r>
        <w:rPr>
          <w:sz w:val="24"/>
          <w:szCs w:val="24"/>
        </w:rPr>
        <w:t>Has compassion ever helped you find your way home?</w:t>
      </w:r>
    </w:p>
    <w:p w14:paraId="0000002E" w14:textId="77777777" w:rsidR="005A5327" w:rsidRDefault="00C52C0C">
      <w:pPr>
        <w:numPr>
          <w:ilvl w:val="0"/>
          <w:numId w:val="1"/>
        </w:numPr>
        <w:spacing w:after="80"/>
        <w:rPr>
          <w:sz w:val="24"/>
          <w:szCs w:val="24"/>
        </w:rPr>
      </w:pPr>
      <w:r>
        <w:rPr>
          <w:sz w:val="24"/>
          <w:szCs w:val="24"/>
        </w:rPr>
        <w:t>Tell me a story about a time when compassion brought you joy.</w:t>
      </w:r>
    </w:p>
    <w:p w14:paraId="0000002F" w14:textId="77777777" w:rsidR="005A5327" w:rsidRDefault="005A5327">
      <w:pPr>
        <w:pBdr>
          <w:top w:val="nil"/>
          <w:left w:val="nil"/>
          <w:bottom w:val="nil"/>
          <w:right w:val="nil"/>
          <w:between w:val="nil"/>
        </w:pBdr>
        <w:spacing w:after="80"/>
        <w:rPr>
          <w:b/>
          <w:sz w:val="26"/>
          <w:szCs w:val="26"/>
        </w:rPr>
      </w:pPr>
    </w:p>
    <w:p w14:paraId="00000030" w14:textId="77777777" w:rsidR="005A5327" w:rsidRDefault="00C52C0C">
      <w:pPr>
        <w:rPr>
          <w:b/>
          <w:sz w:val="24"/>
          <w:szCs w:val="24"/>
        </w:rPr>
      </w:pPr>
      <w:r>
        <w:rPr>
          <w:b/>
          <w:sz w:val="20"/>
          <w:szCs w:val="20"/>
        </w:rPr>
        <w:t xml:space="preserve"> </w:t>
      </w:r>
      <w:r>
        <w:rPr>
          <w:b/>
          <w:sz w:val="24"/>
          <w:szCs w:val="24"/>
        </w:rPr>
        <w:t>Sharing thoughts on topic / Deep Listening:</w:t>
      </w:r>
    </w:p>
    <w:p w14:paraId="00000031" w14:textId="77777777" w:rsidR="005A5327" w:rsidRDefault="005A5327">
      <w:pPr>
        <w:spacing w:after="80"/>
        <w:rPr>
          <w:b/>
          <w:sz w:val="24"/>
          <w:szCs w:val="24"/>
        </w:rPr>
      </w:pPr>
    </w:p>
    <w:p w14:paraId="00000032" w14:textId="77777777" w:rsidR="005A5327" w:rsidRDefault="00C52C0C">
      <w:pPr>
        <w:spacing w:after="80"/>
        <w:rPr>
          <w:sz w:val="24"/>
          <w:szCs w:val="24"/>
        </w:rPr>
      </w:pPr>
      <w:r>
        <w:rPr>
          <w:b/>
          <w:sz w:val="24"/>
          <w:szCs w:val="24"/>
        </w:rPr>
        <w:t>Responses/Discussion:</w:t>
      </w:r>
      <w:r>
        <w:rPr>
          <w:sz w:val="24"/>
          <w:szCs w:val="24"/>
        </w:rPr>
        <w:t xml:space="preserve"> </w:t>
      </w:r>
    </w:p>
    <w:p w14:paraId="00000033" w14:textId="77777777" w:rsidR="005A5327" w:rsidRDefault="005A5327">
      <w:pPr>
        <w:rPr>
          <w:sz w:val="24"/>
          <w:szCs w:val="24"/>
        </w:rPr>
      </w:pPr>
    </w:p>
    <w:p w14:paraId="00000034" w14:textId="77777777" w:rsidR="005A5327" w:rsidRDefault="00C52C0C">
      <w:pPr>
        <w:rPr>
          <w:b/>
          <w:sz w:val="24"/>
          <w:szCs w:val="24"/>
        </w:rPr>
      </w:pPr>
      <w:r>
        <w:rPr>
          <w:b/>
          <w:sz w:val="24"/>
          <w:szCs w:val="24"/>
        </w:rPr>
        <w:t>Likes and wishes:</w:t>
      </w:r>
    </w:p>
    <w:p w14:paraId="00000035" w14:textId="77777777" w:rsidR="005A5327" w:rsidRDefault="005A5327">
      <w:pPr>
        <w:rPr>
          <w:b/>
          <w:sz w:val="24"/>
          <w:szCs w:val="24"/>
        </w:rPr>
      </w:pPr>
    </w:p>
    <w:p w14:paraId="00000036" w14:textId="77777777" w:rsidR="005A5327" w:rsidRDefault="00C52C0C">
      <w:pPr>
        <w:rPr>
          <w:b/>
          <w:sz w:val="24"/>
          <w:szCs w:val="24"/>
        </w:rPr>
      </w:pPr>
      <w:bookmarkStart w:id="0" w:name="_heading=h.brimsts1gyi7" w:colFirst="0" w:colLast="0"/>
      <w:bookmarkEnd w:id="0"/>
      <w:r>
        <w:rPr>
          <w:b/>
          <w:sz w:val="24"/>
          <w:szCs w:val="24"/>
        </w:rPr>
        <w:t>Closing Words and Extinguish Chalice:</w:t>
      </w:r>
    </w:p>
    <w:p w14:paraId="00000037" w14:textId="77777777" w:rsidR="005A5327" w:rsidRDefault="005A5327">
      <w:pPr>
        <w:rPr>
          <w:i/>
          <w:sz w:val="24"/>
          <w:szCs w:val="24"/>
        </w:rPr>
      </w:pPr>
      <w:bookmarkStart w:id="1" w:name="_heading=h.5pmy0gd242al" w:colFirst="0" w:colLast="0"/>
      <w:bookmarkEnd w:id="1"/>
    </w:p>
    <w:p w14:paraId="00000038" w14:textId="77777777" w:rsidR="005A5327" w:rsidRDefault="00C52C0C">
      <w:pPr>
        <w:rPr>
          <w:i/>
          <w:sz w:val="24"/>
          <w:szCs w:val="24"/>
        </w:rPr>
      </w:pPr>
      <w:r>
        <w:rPr>
          <w:i/>
          <w:sz w:val="24"/>
          <w:szCs w:val="24"/>
        </w:rPr>
        <w:t xml:space="preserve">We were all broken from the same nameless heart, and every living thing </w:t>
      </w:r>
      <w:proofErr w:type="gramStart"/>
      <w:r>
        <w:rPr>
          <w:i/>
          <w:sz w:val="24"/>
          <w:szCs w:val="24"/>
        </w:rPr>
        <w:t>wakes</w:t>
      </w:r>
      <w:proofErr w:type="gramEnd"/>
      <w:r>
        <w:rPr>
          <w:i/>
          <w:sz w:val="24"/>
          <w:szCs w:val="24"/>
        </w:rPr>
        <w:t xml:space="preserve"> with a piece of that original heart aching its way into blossom. This is why we know each other below our strangeness, why when we fall, we lift each other, or when in pain, we hold each other, why when </w:t>
      </w:r>
      <w:proofErr w:type="gramStart"/>
      <w:r>
        <w:rPr>
          <w:i/>
          <w:sz w:val="24"/>
          <w:szCs w:val="24"/>
        </w:rPr>
        <w:t>sudden</w:t>
      </w:r>
      <w:proofErr w:type="gramEnd"/>
      <w:r>
        <w:rPr>
          <w:i/>
          <w:sz w:val="24"/>
          <w:szCs w:val="24"/>
        </w:rPr>
        <w:t xml:space="preserve"> with joy, we dance together. Life is the many pieces of that great heart loving itself back together.</w:t>
      </w:r>
    </w:p>
    <w:p w14:paraId="00000039" w14:textId="77777777" w:rsidR="005A5327" w:rsidRDefault="00C52C0C">
      <w:pPr>
        <w:jc w:val="right"/>
        <w:rPr>
          <w:i/>
          <w:sz w:val="24"/>
          <w:szCs w:val="24"/>
        </w:rPr>
      </w:pPr>
      <w:r>
        <w:rPr>
          <w:i/>
          <w:sz w:val="24"/>
          <w:szCs w:val="24"/>
        </w:rPr>
        <w:t>Mark Nepo</w:t>
      </w:r>
    </w:p>
    <w:p w14:paraId="0000003A" w14:textId="77777777" w:rsidR="005A5327" w:rsidRDefault="005A5327">
      <w:pPr>
        <w:pBdr>
          <w:top w:val="nil"/>
          <w:left w:val="nil"/>
          <w:bottom w:val="nil"/>
          <w:right w:val="nil"/>
          <w:between w:val="nil"/>
        </w:pBdr>
        <w:rPr>
          <w:b/>
          <w:sz w:val="24"/>
          <w:szCs w:val="24"/>
        </w:rPr>
      </w:pPr>
      <w:bookmarkStart w:id="2" w:name="_heading=h.nmwtfb8x1cik" w:colFirst="0" w:colLast="0"/>
      <w:bookmarkEnd w:id="2"/>
    </w:p>
    <w:sectPr w:rsidR="005A5327">
      <w:headerReference w:type="default" r:id="rId14"/>
      <w:footerReference w:type="default" r:id="rId15"/>
      <w:pgSz w:w="12240" w:h="15840"/>
      <w:pgMar w:top="72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6C790" w14:textId="77777777" w:rsidR="00C52C0C" w:rsidRDefault="00C52C0C">
      <w:r>
        <w:separator/>
      </w:r>
    </w:p>
  </w:endnote>
  <w:endnote w:type="continuationSeparator" w:id="0">
    <w:p w14:paraId="38241649" w14:textId="77777777" w:rsidR="00C52C0C" w:rsidRDefault="00C52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C" w14:textId="77777777" w:rsidR="005A5327" w:rsidRDefault="005A5327">
    <w:pPr>
      <w:pBdr>
        <w:top w:val="nil"/>
        <w:left w:val="nil"/>
        <w:bottom w:val="nil"/>
        <w:right w:val="nil"/>
        <w:between w:val="nil"/>
      </w:pBdr>
      <w:tabs>
        <w:tab w:val="center" w:pos="4680"/>
        <w:tab w:val="right" w:pos="9360"/>
      </w:tabs>
      <w:rPr>
        <w:i/>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D14C0" w14:textId="77777777" w:rsidR="00C52C0C" w:rsidRDefault="00C52C0C">
      <w:r>
        <w:separator/>
      </w:r>
    </w:p>
  </w:footnote>
  <w:footnote w:type="continuationSeparator" w:id="0">
    <w:p w14:paraId="1FFE8386" w14:textId="77777777" w:rsidR="00C52C0C" w:rsidRDefault="00C52C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3B" w14:textId="77777777" w:rsidR="005A5327" w:rsidRDefault="005A5327">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B31F16"/>
    <w:multiLevelType w:val="multilevel"/>
    <w:tmpl w:val="9EDCF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459914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27"/>
    <w:rsid w:val="005A5327"/>
    <w:rsid w:val="009C07F7"/>
    <w:rsid w:val="00C52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285335-B7FA-4156-9669-998026AD9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keepNext/>
      <w:keepLines/>
    </w:pPr>
    <w:rPr>
      <w:b/>
      <w:color w:val="333333"/>
      <w:highlight w:val="white"/>
    </w:rPr>
  </w:style>
  <w:style w:type="character" w:customStyle="1" w:styleId="TitleChar">
    <w:name w:val="Title Char"/>
    <w:basedOn w:val="DefaultParagraphFont"/>
    <w:link w:val="Title"/>
    <w:uiPriority w:val="10"/>
    <w:rsid w:val="007C5FAC"/>
    <w:rPr>
      <w:rFonts w:ascii="Calibri" w:eastAsia="Calibri" w:hAnsi="Calibri" w:cs="Calibri"/>
      <w:b/>
      <w:color w:val="333333"/>
      <w:highlight w:val="white"/>
      <w:lang w:val="en"/>
    </w:rPr>
  </w:style>
  <w:style w:type="character" w:customStyle="1" w:styleId="SubtitleChar">
    <w:name w:val="Subtitle Char"/>
    <w:basedOn w:val="DefaultParagraphFont"/>
    <w:link w:val="Subtitle"/>
    <w:uiPriority w:val="11"/>
    <w:rsid w:val="007C5FAC"/>
    <w:rPr>
      <w:rFonts w:ascii="Calibri" w:eastAsia="Calibri" w:hAnsi="Calibri" w:cs="Calibri"/>
      <w:i/>
      <w:color w:val="434343"/>
      <w:lang w:val="en"/>
    </w:rPr>
  </w:style>
  <w:style w:type="paragraph" w:styleId="Header">
    <w:name w:val="header"/>
    <w:basedOn w:val="Normal"/>
    <w:link w:val="HeaderChar"/>
    <w:uiPriority w:val="99"/>
    <w:unhideWhenUsed/>
    <w:rsid w:val="007C5FAC"/>
    <w:pPr>
      <w:tabs>
        <w:tab w:val="center" w:pos="4680"/>
        <w:tab w:val="right" w:pos="9360"/>
      </w:tabs>
    </w:pPr>
  </w:style>
  <w:style w:type="character" w:customStyle="1" w:styleId="HeaderChar">
    <w:name w:val="Header Char"/>
    <w:basedOn w:val="DefaultParagraphFont"/>
    <w:link w:val="Header"/>
    <w:uiPriority w:val="99"/>
    <w:rsid w:val="007C5FAC"/>
    <w:rPr>
      <w:rFonts w:ascii="Calibri" w:eastAsia="Calibri" w:hAnsi="Calibri" w:cs="Calibri"/>
      <w:lang w:val="en"/>
    </w:rPr>
  </w:style>
  <w:style w:type="paragraph" w:styleId="Footer">
    <w:name w:val="footer"/>
    <w:basedOn w:val="Normal"/>
    <w:link w:val="FooterChar"/>
    <w:uiPriority w:val="99"/>
    <w:unhideWhenUsed/>
    <w:rsid w:val="007C5FAC"/>
    <w:pPr>
      <w:tabs>
        <w:tab w:val="center" w:pos="4680"/>
        <w:tab w:val="right" w:pos="9360"/>
      </w:tabs>
    </w:pPr>
  </w:style>
  <w:style w:type="character" w:customStyle="1" w:styleId="FooterChar">
    <w:name w:val="Footer Char"/>
    <w:basedOn w:val="DefaultParagraphFont"/>
    <w:link w:val="Footer"/>
    <w:uiPriority w:val="99"/>
    <w:rsid w:val="007C5FAC"/>
    <w:rPr>
      <w:rFonts w:ascii="Calibri" w:eastAsia="Calibri" w:hAnsi="Calibri" w:cs="Calibri"/>
      <w:lang w:val="en"/>
    </w:rPr>
  </w:style>
  <w:style w:type="character" w:styleId="PageNumber">
    <w:name w:val="page number"/>
    <w:basedOn w:val="DefaultParagraphFont"/>
    <w:uiPriority w:val="99"/>
    <w:semiHidden/>
    <w:unhideWhenUsed/>
    <w:rsid w:val="007C5FAC"/>
  </w:style>
  <w:style w:type="paragraph" w:styleId="BalloonText">
    <w:name w:val="Balloon Text"/>
    <w:basedOn w:val="Normal"/>
    <w:link w:val="BalloonTextChar"/>
    <w:uiPriority w:val="99"/>
    <w:semiHidden/>
    <w:unhideWhenUsed/>
    <w:rsid w:val="009D7B0E"/>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D7B0E"/>
    <w:rPr>
      <w:rFonts w:ascii="Times New Roman" w:hAnsi="Times New Roman" w:cs="Times New Roman"/>
      <w:sz w:val="18"/>
      <w:szCs w:val="18"/>
    </w:rPr>
  </w:style>
  <w:style w:type="character" w:styleId="Hyperlink">
    <w:name w:val="Hyperlink"/>
    <w:basedOn w:val="DefaultParagraphFont"/>
    <w:uiPriority w:val="99"/>
    <w:unhideWhenUsed/>
    <w:rsid w:val="002E53CD"/>
    <w:rPr>
      <w:color w:val="0000FF"/>
      <w:u w:val="single"/>
    </w:rPr>
  </w:style>
  <w:style w:type="character" w:styleId="Strong">
    <w:name w:val="Strong"/>
    <w:basedOn w:val="DefaultParagraphFont"/>
    <w:uiPriority w:val="22"/>
    <w:qFormat/>
    <w:rsid w:val="002E53CD"/>
    <w:rPr>
      <w:b/>
      <w:bCs/>
    </w:rPr>
  </w:style>
  <w:style w:type="character" w:styleId="UnresolvedMention">
    <w:name w:val="Unresolved Mention"/>
    <w:basedOn w:val="DefaultParagraphFont"/>
    <w:uiPriority w:val="99"/>
    <w:semiHidden/>
    <w:unhideWhenUsed/>
    <w:rsid w:val="002E53CD"/>
    <w:rPr>
      <w:color w:val="605E5C"/>
      <w:shd w:val="clear" w:color="auto" w:fill="E1DFDD"/>
    </w:rPr>
  </w:style>
  <w:style w:type="paragraph" w:styleId="NoSpacing">
    <w:name w:val="No Spacing"/>
    <w:uiPriority w:val="1"/>
    <w:qFormat/>
    <w:rsid w:val="004E4E1B"/>
  </w:style>
  <w:style w:type="paragraph" w:styleId="ListParagraph">
    <w:name w:val="List Paragraph"/>
    <w:basedOn w:val="Normal"/>
    <w:uiPriority w:val="34"/>
    <w:qFormat/>
    <w:rsid w:val="00C52173"/>
    <w:pPr>
      <w:ind w:left="720"/>
      <w:contextualSpacing/>
    </w:pPr>
  </w:style>
  <w:style w:type="paragraph" w:styleId="Subtitle">
    <w:name w:val="Subtitle"/>
    <w:basedOn w:val="Normal"/>
    <w:next w:val="Normal"/>
    <w:link w:val="SubtitleChar"/>
    <w:uiPriority w:val="11"/>
    <w:qFormat/>
    <w:pPr>
      <w:keepNext/>
      <w:keepLines/>
    </w:pPr>
    <w:rPr>
      <w:i/>
      <w:color w:val="43434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spiritualityandpractice.com/books/reviews/view/3247?id=3247" TargetMode="External"/><Relationship Id="rId13" Type="http://schemas.openxmlformats.org/officeDocument/2006/relationships/hyperlink" Target="https://www.instagram.com/reel/C5kFBfAtbN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ackkornfield.com/heart-wisdom-ep-232-stop-being-loyal-to-your-sufferin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zion.org/wp-content/uploads/2020/10/Compassion.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KqtTx1gPMH8" TargetMode="External"/><Relationship Id="rId4" Type="http://schemas.openxmlformats.org/officeDocument/2006/relationships/settings" Target="settings.xml"/><Relationship Id="rId9" Type="http://schemas.openxmlformats.org/officeDocument/2006/relationships/hyperlink" Target="https://andrewboyd.com/the-agony-of-being-connected-to-everything-in-the-univers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jS7ReRx8WGL9zbw8e5ToYPdWqA==">CgMxLjAyDmguYnJpbXN0czFneWk3Mg5oLjVwbXkwZ2QyNDJhbDIOaC5ubXd0ZmI4eDFjaWsyDmgubm13dGZiOHgxY2lrMg5oLm5td3RmYjh4MWNpazgAciExTGp6TGVtVFF2MlZWNWZJX2ZGcDl1OTRUekFhRE5HNUM=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3833</Characters>
  <Application>Microsoft Office Word</Application>
  <DocSecurity>4</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Hall</dc:creator>
  <cp:lastModifiedBy>Page Potter</cp:lastModifiedBy>
  <cp:revision>2</cp:revision>
  <dcterms:created xsi:type="dcterms:W3CDTF">2025-09-23T02:21:00Z</dcterms:created>
  <dcterms:modified xsi:type="dcterms:W3CDTF">2025-09-23T02:21:00Z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201a0c7ce56b5f472a650e1956386a83dfdbfb15cea48072302c2eab9f1af444</vt:lpwstr>
  </property>
</Properties>
</file>