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41E85" w14:textId="39E0FB3A" w:rsidR="00950F64" w:rsidRPr="008926A3" w:rsidRDefault="00950F64" w:rsidP="00950F64">
      <w:pPr>
        <w:jc w:val="center"/>
        <w:rPr>
          <w:rFonts w:asciiTheme="minorHAnsi" w:hAnsiTheme="minorHAnsi" w:cstheme="minorHAnsi"/>
          <w:b/>
          <w:sz w:val="32"/>
          <w:szCs w:val="32"/>
        </w:rPr>
      </w:pPr>
      <w:bookmarkStart w:id="0" w:name="_GoBack"/>
      <w:bookmarkEnd w:id="0"/>
      <w:r w:rsidRPr="008926A3">
        <w:rPr>
          <w:rFonts w:asciiTheme="minorHAnsi" w:hAnsiTheme="minorHAnsi" w:cstheme="minorHAnsi"/>
          <w:b/>
          <w:sz w:val="32"/>
          <w:szCs w:val="32"/>
        </w:rPr>
        <w:t>Eno River UU Fellowship</w:t>
      </w:r>
    </w:p>
    <w:p w14:paraId="68FF1497" w14:textId="678AA4A4" w:rsidR="008926A3" w:rsidRPr="008926A3" w:rsidRDefault="00212CE5" w:rsidP="008926A3">
      <w:pPr>
        <w:jc w:val="center"/>
        <w:rPr>
          <w:rFonts w:asciiTheme="minorHAnsi" w:hAnsiTheme="minorHAnsi" w:cstheme="minorHAnsi"/>
          <w:b/>
          <w:bCs/>
          <w:sz w:val="32"/>
          <w:szCs w:val="32"/>
        </w:rPr>
      </w:pPr>
      <w:r>
        <w:rPr>
          <w:rFonts w:asciiTheme="minorHAnsi" w:hAnsiTheme="minorHAnsi" w:cstheme="minorHAnsi"/>
          <w:b/>
          <w:bCs/>
          <w:sz w:val="32"/>
          <w:szCs w:val="32"/>
        </w:rPr>
        <w:t>The Path to Wonder</w:t>
      </w:r>
    </w:p>
    <w:p w14:paraId="39D6BE8F" w14:textId="6EA2CA0E" w:rsidR="00950F64" w:rsidRDefault="00943BD7" w:rsidP="00950F64">
      <w:pPr>
        <w:jc w:val="center"/>
        <w:rPr>
          <w:rFonts w:asciiTheme="minorHAnsi" w:hAnsiTheme="minorHAnsi" w:cstheme="minorHAnsi"/>
          <w:sz w:val="24"/>
          <w:szCs w:val="24"/>
        </w:rPr>
      </w:pPr>
      <w:r>
        <w:rPr>
          <w:rFonts w:asciiTheme="minorHAnsi" w:hAnsiTheme="minorHAnsi" w:cstheme="minorHAnsi"/>
          <w:sz w:val="24"/>
          <w:szCs w:val="24"/>
        </w:rPr>
        <w:t>Decembe</w:t>
      </w:r>
      <w:r w:rsidR="00C227C7">
        <w:rPr>
          <w:rFonts w:asciiTheme="minorHAnsi" w:hAnsiTheme="minorHAnsi" w:cstheme="minorHAnsi"/>
          <w:sz w:val="24"/>
          <w:szCs w:val="24"/>
        </w:rPr>
        <w:t>r, 2022 Soul Matters Session Plan</w:t>
      </w:r>
    </w:p>
    <w:p w14:paraId="1AADD98D" w14:textId="7CA79CD4" w:rsidR="00950F64" w:rsidRDefault="00950F64" w:rsidP="00950F64">
      <w:pPr>
        <w:jc w:val="center"/>
        <w:rPr>
          <w:rFonts w:asciiTheme="minorHAnsi" w:hAnsiTheme="minorHAnsi" w:cstheme="minorHAnsi"/>
          <w:i/>
          <w:sz w:val="24"/>
          <w:szCs w:val="24"/>
        </w:rPr>
      </w:pPr>
      <w:r w:rsidRPr="00950F64">
        <w:rPr>
          <w:rFonts w:asciiTheme="minorHAnsi" w:hAnsiTheme="minorHAnsi" w:cstheme="minorHAnsi"/>
          <w:i/>
          <w:sz w:val="24"/>
          <w:szCs w:val="24"/>
        </w:rPr>
        <w:t>Adapted from</w:t>
      </w:r>
      <w:r w:rsidR="00C227C7">
        <w:rPr>
          <w:rFonts w:asciiTheme="minorHAnsi" w:hAnsiTheme="minorHAnsi" w:cstheme="minorHAnsi"/>
          <w:i/>
          <w:sz w:val="24"/>
          <w:szCs w:val="24"/>
        </w:rPr>
        <w:t xml:space="preserve"> Soul Matters Sharing Circle</w:t>
      </w:r>
      <w:r w:rsidR="002B35DD">
        <w:rPr>
          <w:rFonts w:asciiTheme="minorHAnsi" w:hAnsiTheme="minorHAnsi" w:cstheme="minorHAnsi"/>
          <w:i/>
          <w:sz w:val="24"/>
          <w:szCs w:val="24"/>
        </w:rPr>
        <w:t xml:space="preserve"> Materials</w:t>
      </w:r>
    </w:p>
    <w:p w14:paraId="151745D0" w14:textId="77777777" w:rsidR="00943BD7" w:rsidRDefault="00943BD7" w:rsidP="00950F64"/>
    <w:p w14:paraId="687A141F" w14:textId="23590C21" w:rsidR="00D72B12" w:rsidRPr="00584508" w:rsidRDefault="00C227C7" w:rsidP="00B03F8A">
      <w:pPr>
        <w:rPr>
          <w:rFonts w:asciiTheme="minorHAnsi" w:hAnsiTheme="minorHAnsi" w:cstheme="minorHAnsi"/>
          <w:sz w:val="24"/>
          <w:szCs w:val="24"/>
        </w:rPr>
      </w:pPr>
      <w:r>
        <w:rPr>
          <w:rFonts w:asciiTheme="minorHAnsi" w:hAnsiTheme="minorHAnsi" w:cstheme="minorHAnsi"/>
          <w:b/>
          <w:sz w:val="24"/>
          <w:szCs w:val="24"/>
        </w:rPr>
        <w:t>Group Business</w:t>
      </w:r>
      <w:r w:rsidR="00646A4C">
        <w:rPr>
          <w:rFonts w:asciiTheme="minorHAnsi" w:hAnsiTheme="minorHAnsi" w:cstheme="minorHAnsi"/>
          <w:b/>
          <w:sz w:val="24"/>
          <w:szCs w:val="24"/>
        </w:rPr>
        <w:t xml:space="preserve"> </w:t>
      </w:r>
    </w:p>
    <w:p w14:paraId="715C8A80" w14:textId="77777777" w:rsidR="00B3461B" w:rsidRDefault="00B3461B" w:rsidP="00950F64"/>
    <w:p w14:paraId="094D1FCE" w14:textId="7EF4BF4E" w:rsidR="00950F64" w:rsidRDefault="00950F64" w:rsidP="00950F64">
      <w:pPr>
        <w:rPr>
          <w:rFonts w:asciiTheme="minorHAnsi" w:hAnsiTheme="minorHAnsi" w:cstheme="minorHAnsi"/>
          <w:sz w:val="24"/>
          <w:szCs w:val="24"/>
        </w:rPr>
      </w:pPr>
      <w:r w:rsidRPr="00400FEC">
        <w:rPr>
          <w:rFonts w:asciiTheme="minorHAnsi" w:hAnsiTheme="minorHAnsi" w:cstheme="minorHAnsi"/>
          <w:b/>
          <w:sz w:val="24"/>
          <w:szCs w:val="24"/>
        </w:rPr>
        <w:t>Chalice Lighting</w:t>
      </w:r>
      <w:r>
        <w:rPr>
          <w:rFonts w:asciiTheme="minorHAnsi" w:hAnsiTheme="minorHAnsi" w:cstheme="minorHAnsi"/>
          <w:sz w:val="24"/>
          <w:szCs w:val="24"/>
        </w:rPr>
        <w:t>-</w:t>
      </w:r>
    </w:p>
    <w:p w14:paraId="21B230E2" w14:textId="10303C96" w:rsidR="00AC2E14" w:rsidRPr="00AC2E14" w:rsidRDefault="00AC2E14" w:rsidP="00AC2E14">
      <w:pPr>
        <w:rPr>
          <w:sz w:val="24"/>
          <w:szCs w:val="24"/>
        </w:rPr>
      </w:pPr>
    </w:p>
    <w:p w14:paraId="4905ABE8" w14:textId="2E76D3A7" w:rsidR="001D5EF0" w:rsidRDefault="00AC2E14" w:rsidP="001D5EF0">
      <w:pPr>
        <w:pStyle w:val="NoSpacing"/>
        <w:rPr>
          <w:sz w:val="24"/>
          <w:szCs w:val="24"/>
        </w:rPr>
      </w:pPr>
      <w:r w:rsidRPr="001D5EF0">
        <w:rPr>
          <w:sz w:val="24"/>
          <w:szCs w:val="24"/>
        </w:rPr>
        <w:t>For the wonder and inspiration</w:t>
      </w:r>
      <w:r w:rsidRPr="001D5EF0">
        <w:rPr>
          <w:sz w:val="24"/>
          <w:szCs w:val="24"/>
        </w:rPr>
        <w:br/>
        <w:t>We seek from sun and stars</w:t>
      </w:r>
      <w:r w:rsidRPr="001D5EF0">
        <w:rPr>
          <w:sz w:val="24"/>
          <w:szCs w:val="24"/>
        </w:rPr>
        <w:br/>
        <w:t>And all the lights of the heavens</w:t>
      </w:r>
      <w:r w:rsidRPr="001D5EF0">
        <w:rPr>
          <w:sz w:val="24"/>
          <w:szCs w:val="24"/>
        </w:rPr>
        <w:br/>
        <w:t>We light this chalice.</w:t>
      </w:r>
    </w:p>
    <w:p w14:paraId="1FA26B69" w14:textId="4C94A8E0" w:rsidR="001D5EF0" w:rsidRPr="000B7953" w:rsidRDefault="000B7953" w:rsidP="001D5EF0">
      <w:pPr>
        <w:pStyle w:val="NoSpacing"/>
        <w:rPr>
          <w:i/>
          <w:iCs/>
          <w:sz w:val="24"/>
          <w:szCs w:val="24"/>
        </w:rPr>
      </w:pPr>
      <w:r>
        <w:rPr>
          <w:sz w:val="24"/>
          <w:szCs w:val="24"/>
        </w:rPr>
        <w:t>-</w:t>
      </w:r>
      <w:r w:rsidR="001D5EF0" w:rsidRPr="000B7953">
        <w:rPr>
          <w:i/>
          <w:iCs/>
          <w:sz w:val="24"/>
          <w:szCs w:val="24"/>
        </w:rPr>
        <w:t>Rev. Dr. Cynthia Landrum</w:t>
      </w:r>
    </w:p>
    <w:p w14:paraId="046A0B96" w14:textId="52E5F739" w:rsidR="00950F64" w:rsidRDefault="00950F64" w:rsidP="00950F64">
      <w:pPr>
        <w:ind w:left="720" w:firstLine="720"/>
        <w:rPr>
          <w:rFonts w:asciiTheme="minorHAnsi" w:hAnsiTheme="minorHAnsi" w:cstheme="minorHAnsi"/>
          <w:sz w:val="24"/>
          <w:szCs w:val="24"/>
        </w:rPr>
      </w:pPr>
    </w:p>
    <w:p w14:paraId="5B4A2371" w14:textId="77777777" w:rsidR="001D5EF0" w:rsidRDefault="001D5EF0" w:rsidP="00950F64">
      <w:pPr>
        <w:ind w:left="720" w:firstLine="720"/>
        <w:rPr>
          <w:rFonts w:asciiTheme="minorHAnsi" w:hAnsiTheme="minorHAnsi" w:cstheme="minorHAnsi"/>
          <w:sz w:val="24"/>
          <w:szCs w:val="24"/>
        </w:rPr>
      </w:pPr>
    </w:p>
    <w:p w14:paraId="24A1A7EF" w14:textId="409F1292" w:rsidR="00950F64" w:rsidRDefault="00F62151" w:rsidP="00950F64">
      <w:pPr>
        <w:rPr>
          <w:rFonts w:asciiTheme="minorHAnsi" w:hAnsiTheme="minorHAnsi" w:cstheme="minorHAnsi"/>
          <w:sz w:val="24"/>
          <w:szCs w:val="24"/>
        </w:rPr>
      </w:pPr>
      <w:r w:rsidRPr="00400FEC">
        <w:rPr>
          <w:rFonts w:asciiTheme="minorHAnsi" w:hAnsiTheme="minorHAnsi" w:cstheme="minorHAnsi"/>
          <w:b/>
          <w:sz w:val="24"/>
          <w:szCs w:val="24"/>
        </w:rPr>
        <w:t>Check-in</w:t>
      </w:r>
      <w:r w:rsidR="00824E7A">
        <w:rPr>
          <w:rFonts w:asciiTheme="minorHAnsi" w:hAnsiTheme="minorHAnsi" w:cstheme="minorHAnsi"/>
          <w:b/>
          <w:sz w:val="24"/>
          <w:szCs w:val="24"/>
        </w:rPr>
        <w:t>s</w:t>
      </w:r>
      <w:r w:rsidRPr="00400FEC">
        <w:rPr>
          <w:rFonts w:asciiTheme="minorHAnsi" w:hAnsiTheme="minorHAnsi" w:cstheme="minorHAnsi"/>
          <w:b/>
          <w:sz w:val="24"/>
          <w:szCs w:val="24"/>
        </w:rPr>
        <w:t>:</w:t>
      </w:r>
      <w:r>
        <w:rPr>
          <w:rFonts w:asciiTheme="minorHAnsi" w:hAnsiTheme="minorHAnsi" w:cstheme="minorHAnsi"/>
          <w:sz w:val="24"/>
          <w:szCs w:val="24"/>
        </w:rPr>
        <w:t xml:space="preserve"> </w:t>
      </w:r>
      <w:r w:rsidR="00CC0EB5">
        <w:rPr>
          <w:rFonts w:asciiTheme="minorHAnsi" w:hAnsiTheme="minorHAnsi" w:cstheme="minorHAnsi"/>
          <w:sz w:val="24"/>
          <w:szCs w:val="24"/>
        </w:rPr>
        <w:t xml:space="preserve">Identify and </w:t>
      </w:r>
      <w:r w:rsidR="00102511">
        <w:rPr>
          <w:rFonts w:asciiTheme="minorHAnsi" w:hAnsiTheme="minorHAnsi" w:cstheme="minorHAnsi"/>
          <w:sz w:val="24"/>
          <w:szCs w:val="24"/>
        </w:rPr>
        <w:t xml:space="preserve">briefly </w:t>
      </w:r>
      <w:r w:rsidR="000B7953">
        <w:rPr>
          <w:rFonts w:asciiTheme="minorHAnsi" w:hAnsiTheme="minorHAnsi" w:cstheme="minorHAnsi"/>
          <w:sz w:val="24"/>
          <w:szCs w:val="24"/>
        </w:rPr>
        <w:t>describe</w:t>
      </w:r>
      <w:r w:rsidR="00102511">
        <w:rPr>
          <w:rFonts w:asciiTheme="minorHAnsi" w:hAnsiTheme="minorHAnsi" w:cstheme="minorHAnsi"/>
          <w:sz w:val="24"/>
          <w:szCs w:val="24"/>
        </w:rPr>
        <w:t xml:space="preserve"> whatever might be happening in your life that is keeping you from being fully present today</w:t>
      </w:r>
      <w:r w:rsidR="0017609B">
        <w:rPr>
          <w:rFonts w:asciiTheme="minorHAnsi" w:hAnsiTheme="minorHAnsi" w:cstheme="minorHAnsi"/>
          <w:sz w:val="24"/>
          <w:szCs w:val="24"/>
        </w:rPr>
        <w:t xml:space="preserve">. After we share, we will take a moment of silence and try to center into the present. </w:t>
      </w:r>
      <w:r w:rsidR="00CC0EB5">
        <w:rPr>
          <w:rFonts w:asciiTheme="minorHAnsi" w:hAnsiTheme="minorHAnsi" w:cstheme="minorHAnsi"/>
          <w:sz w:val="24"/>
          <w:szCs w:val="24"/>
        </w:rPr>
        <w:t xml:space="preserve"> </w:t>
      </w:r>
    </w:p>
    <w:p w14:paraId="31748148" w14:textId="5D906D10" w:rsidR="00F62151" w:rsidRDefault="00F62151" w:rsidP="00950F64">
      <w:pPr>
        <w:rPr>
          <w:rFonts w:asciiTheme="minorHAnsi" w:hAnsiTheme="minorHAnsi" w:cstheme="minorHAnsi"/>
          <w:sz w:val="24"/>
          <w:szCs w:val="24"/>
        </w:rPr>
      </w:pPr>
    </w:p>
    <w:p w14:paraId="68AE681D" w14:textId="5E9A0AD3" w:rsidR="002D1AA5" w:rsidRDefault="00586B27" w:rsidP="00C227C7">
      <w:pPr>
        <w:rPr>
          <w:rFonts w:asciiTheme="minorHAnsi" w:hAnsiTheme="minorHAnsi" w:cstheme="minorHAnsi"/>
          <w:b/>
          <w:sz w:val="24"/>
          <w:szCs w:val="24"/>
        </w:rPr>
      </w:pPr>
      <w:r w:rsidRPr="00B208F0">
        <w:rPr>
          <w:rFonts w:asciiTheme="minorHAnsi" w:hAnsiTheme="minorHAnsi" w:cstheme="minorHAnsi"/>
          <w:b/>
          <w:sz w:val="24"/>
          <w:szCs w:val="24"/>
        </w:rPr>
        <w:t>Topic Thoughts</w:t>
      </w:r>
    </w:p>
    <w:p w14:paraId="1A02C6E0" w14:textId="77777777" w:rsidR="002D1AA5" w:rsidRDefault="002D1AA5" w:rsidP="00C227C7">
      <w:pPr>
        <w:rPr>
          <w:rFonts w:asciiTheme="minorHAnsi" w:hAnsiTheme="minorHAnsi" w:cstheme="minorHAnsi"/>
          <w:b/>
          <w:sz w:val="24"/>
          <w:szCs w:val="24"/>
        </w:rPr>
      </w:pPr>
    </w:p>
    <w:p w14:paraId="19CC0E49" w14:textId="5720A264" w:rsidR="002D1AA5" w:rsidRPr="00DB01D8" w:rsidRDefault="002D1AA5" w:rsidP="00C227C7">
      <w:pPr>
        <w:rPr>
          <w:rFonts w:asciiTheme="minorHAnsi" w:hAnsiTheme="minorHAnsi" w:cstheme="minorHAnsi"/>
          <w:bCs/>
          <w:i/>
          <w:iCs/>
          <w:sz w:val="24"/>
          <w:szCs w:val="24"/>
        </w:rPr>
      </w:pPr>
      <w:r w:rsidRPr="00DB01D8">
        <w:rPr>
          <w:rFonts w:asciiTheme="minorHAnsi" w:hAnsiTheme="minorHAnsi" w:cstheme="minorHAnsi"/>
          <w:bCs/>
          <w:i/>
          <w:iCs/>
          <w:sz w:val="24"/>
          <w:szCs w:val="24"/>
        </w:rPr>
        <w:t>Definitions:</w:t>
      </w:r>
    </w:p>
    <w:p w14:paraId="775456B7" w14:textId="0319CAEB" w:rsidR="002D1AA5" w:rsidRPr="00DB01D8" w:rsidRDefault="002D1AA5" w:rsidP="002D1AA5">
      <w:pPr>
        <w:rPr>
          <w:rFonts w:asciiTheme="minorHAnsi" w:hAnsiTheme="minorHAnsi" w:cstheme="minorHAnsi"/>
          <w:i/>
          <w:iCs/>
          <w:color w:val="202124"/>
          <w:sz w:val="24"/>
          <w:szCs w:val="24"/>
          <w:shd w:val="clear" w:color="auto" w:fill="FFFFFF"/>
        </w:rPr>
      </w:pPr>
      <w:r w:rsidRPr="00DB01D8">
        <w:rPr>
          <w:rFonts w:asciiTheme="minorHAnsi" w:hAnsiTheme="minorHAnsi" w:cstheme="minorHAnsi"/>
          <w:i/>
          <w:iCs/>
          <w:color w:val="202124"/>
          <w:sz w:val="24"/>
          <w:szCs w:val="24"/>
          <w:shd w:val="clear" w:color="auto" w:fill="FFFFFF"/>
        </w:rPr>
        <w:t>Wonder: a feeling of surprise mingled with admiration, caused by something beautiful, unexpected, unfamiliar, or inexplicable</w:t>
      </w:r>
    </w:p>
    <w:p w14:paraId="757442BD" w14:textId="7B91B103" w:rsidR="002D1AA5" w:rsidRPr="00DB01D8" w:rsidRDefault="002D1AA5" w:rsidP="00C227C7">
      <w:pPr>
        <w:rPr>
          <w:rFonts w:asciiTheme="minorHAnsi" w:hAnsiTheme="minorHAnsi" w:cstheme="minorHAnsi"/>
          <w:color w:val="202124"/>
          <w:sz w:val="24"/>
          <w:szCs w:val="24"/>
          <w:shd w:val="clear" w:color="auto" w:fill="FFFFFF"/>
        </w:rPr>
      </w:pPr>
      <w:r w:rsidRPr="00DB01D8">
        <w:rPr>
          <w:rFonts w:asciiTheme="minorHAnsi" w:hAnsiTheme="minorHAnsi" w:cstheme="minorHAnsi"/>
          <w:i/>
          <w:iCs/>
          <w:color w:val="202124"/>
          <w:sz w:val="24"/>
          <w:szCs w:val="24"/>
          <w:shd w:val="clear" w:color="auto" w:fill="FFFFFF"/>
        </w:rPr>
        <w:t>Awe: a feeling of reverential respect mixed with fear or wonder</w:t>
      </w:r>
      <w:r w:rsidRPr="002D1AA5">
        <w:rPr>
          <w:rFonts w:asciiTheme="minorHAnsi" w:hAnsiTheme="minorHAnsi" w:cstheme="minorHAnsi"/>
          <w:color w:val="202124"/>
          <w:sz w:val="24"/>
          <w:szCs w:val="24"/>
          <w:shd w:val="clear" w:color="auto" w:fill="FFFFFF"/>
        </w:rPr>
        <w:t xml:space="preserve">. </w:t>
      </w:r>
    </w:p>
    <w:p w14:paraId="7C9D4C84" w14:textId="398D601C" w:rsidR="00CC0EB5" w:rsidRDefault="00CC0EB5" w:rsidP="00C227C7">
      <w:pPr>
        <w:rPr>
          <w:rFonts w:asciiTheme="minorHAnsi" w:hAnsiTheme="minorHAnsi" w:cstheme="minorHAnsi"/>
          <w:b/>
          <w:sz w:val="24"/>
          <w:szCs w:val="24"/>
        </w:rPr>
      </w:pPr>
    </w:p>
    <w:p w14:paraId="63BCEAC7" w14:textId="4E2DBFE4" w:rsidR="002D1AA5" w:rsidRDefault="00CC0EB5" w:rsidP="002D1AA5">
      <w:pPr>
        <w:rPr>
          <w:rFonts w:asciiTheme="minorHAnsi" w:hAnsiTheme="minorHAnsi" w:cstheme="minorHAnsi"/>
          <w:sz w:val="24"/>
          <w:szCs w:val="24"/>
        </w:rPr>
      </w:pPr>
      <w:r w:rsidRPr="008147FC">
        <w:rPr>
          <w:rFonts w:asciiTheme="minorHAnsi" w:hAnsiTheme="minorHAnsi" w:cstheme="minorHAnsi"/>
          <w:i/>
          <w:iCs/>
          <w:sz w:val="24"/>
          <w:szCs w:val="24"/>
        </w:rPr>
        <w:t>We often think that wonder</w:t>
      </w:r>
      <w:r w:rsidR="00DB01D8" w:rsidRPr="008147FC">
        <w:rPr>
          <w:rFonts w:asciiTheme="minorHAnsi" w:hAnsiTheme="minorHAnsi" w:cstheme="minorHAnsi"/>
          <w:i/>
          <w:iCs/>
          <w:sz w:val="24"/>
          <w:szCs w:val="24"/>
        </w:rPr>
        <w:t xml:space="preserve"> and awe are primarily inspired by the </w:t>
      </w:r>
      <w:r w:rsidR="00F14B8D" w:rsidRPr="008147FC">
        <w:rPr>
          <w:rFonts w:asciiTheme="minorHAnsi" w:hAnsiTheme="minorHAnsi" w:cstheme="minorHAnsi"/>
          <w:i/>
          <w:iCs/>
          <w:sz w:val="24"/>
          <w:szCs w:val="24"/>
        </w:rPr>
        <w:t xml:space="preserve">great </w:t>
      </w:r>
      <w:r w:rsidR="00DB01D8" w:rsidRPr="008147FC">
        <w:rPr>
          <w:rFonts w:asciiTheme="minorHAnsi" w:hAnsiTheme="minorHAnsi" w:cstheme="minorHAnsi"/>
          <w:i/>
          <w:iCs/>
          <w:sz w:val="24"/>
          <w:szCs w:val="24"/>
        </w:rPr>
        <w:t xml:space="preserve">heights of mountains, the huge waves of the sea, or the circular motions of the stars. </w:t>
      </w:r>
      <w:r w:rsidRPr="008147FC">
        <w:rPr>
          <w:rFonts w:asciiTheme="minorHAnsi" w:hAnsiTheme="minorHAnsi" w:cstheme="minorHAnsi"/>
          <w:i/>
          <w:iCs/>
          <w:sz w:val="24"/>
          <w:szCs w:val="24"/>
        </w:rPr>
        <w:t xml:space="preserve"> </w:t>
      </w:r>
      <w:r w:rsidR="002D1AA5" w:rsidRPr="008147FC">
        <w:rPr>
          <w:rFonts w:asciiTheme="minorHAnsi" w:hAnsiTheme="minorHAnsi" w:cstheme="minorHAnsi"/>
          <w:i/>
          <w:iCs/>
          <w:sz w:val="24"/>
          <w:szCs w:val="24"/>
        </w:rPr>
        <w:t>We most often talk about the giant, single-moment spiritual</w:t>
      </w:r>
      <w:r w:rsidR="002D1AA5" w:rsidRPr="00DB01D8">
        <w:rPr>
          <w:rFonts w:asciiTheme="minorHAnsi" w:hAnsiTheme="minorHAnsi" w:cstheme="minorHAnsi"/>
          <w:sz w:val="24"/>
          <w:szCs w:val="24"/>
        </w:rPr>
        <w:t xml:space="preserve"> transformations that awe ignites in us. For instance, witnessing a solar eclipse, after which our entire view of God and ourselves was transformed.</w:t>
      </w:r>
    </w:p>
    <w:p w14:paraId="0B1984D2" w14:textId="6D091619" w:rsidR="00886759" w:rsidRDefault="00886759" w:rsidP="002D1AA5">
      <w:pPr>
        <w:rPr>
          <w:rFonts w:asciiTheme="minorHAnsi" w:hAnsiTheme="minorHAnsi" w:cstheme="minorHAnsi"/>
          <w:sz w:val="24"/>
          <w:szCs w:val="24"/>
        </w:rPr>
      </w:pPr>
    </w:p>
    <w:p w14:paraId="10A1A490" w14:textId="4CDB17E5" w:rsidR="00886759" w:rsidRDefault="00886759" w:rsidP="002D1AA5">
      <w:pPr>
        <w:rPr>
          <w:rFonts w:asciiTheme="minorHAnsi" w:hAnsiTheme="minorHAnsi" w:cstheme="minorHAnsi"/>
          <w:sz w:val="24"/>
          <w:szCs w:val="24"/>
        </w:rPr>
      </w:pPr>
      <w:r w:rsidRPr="00212CE5">
        <w:rPr>
          <w:rFonts w:asciiTheme="minorHAnsi" w:hAnsiTheme="minorHAnsi" w:cstheme="minorHAnsi"/>
          <w:sz w:val="24"/>
          <w:szCs w:val="24"/>
        </w:rPr>
        <w:t>These once-in-a-lifetime infusions of wonder are great, but most of us wouldn’t mind a little daily shot of wonder too. Every day we get stuck in our heads and we have grown numb to the marvels that make up the daily rhythms of our lives.</w:t>
      </w:r>
      <w:r w:rsidR="00212CE5" w:rsidRPr="00212CE5">
        <w:rPr>
          <w:rFonts w:asciiTheme="minorHAnsi" w:hAnsiTheme="minorHAnsi" w:cstheme="minorHAnsi"/>
          <w:sz w:val="24"/>
          <w:szCs w:val="24"/>
        </w:rPr>
        <w:t xml:space="preserve"> Ordinary wonder. We miss it all the time. </w:t>
      </w:r>
      <w:r w:rsidRPr="00212CE5">
        <w:rPr>
          <w:rFonts w:asciiTheme="minorHAnsi" w:hAnsiTheme="minorHAnsi" w:cstheme="minorHAnsi"/>
          <w:sz w:val="24"/>
          <w:szCs w:val="24"/>
        </w:rPr>
        <w:t xml:space="preserve"> Let’s take time to take a new look at the ordinary and notice how completely wonderful the commonplace is</w:t>
      </w:r>
      <w:r w:rsidR="00212CE5" w:rsidRPr="00212CE5">
        <w:rPr>
          <w:rFonts w:asciiTheme="minorHAnsi" w:hAnsiTheme="minorHAnsi" w:cstheme="minorHAnsi"/>
          <w:sz w:val="24"/>
          <w:szCs w:val="24"/>
        </w:rPr>
        <w:t xml:space="preserve">. </w:t>
      </w:r>
    </w:p>
    <w:p w14:paraId="0C3090C0" w14:textId="5B4829E7" w:rsidR="00212CE5" w:rsidRDefault="00212CE5" w:rsidP="002D1AA5">
      <w:pPr>
        <w:rPr>
          <w:rFonts w:asciiTheme="minorHAnsi" w:hAnsiTheme="minorHAnsi" w:cstheme="minorHAnsi"/>
          <w:sz w:val="24"/>
          <w:szCs w:val="24"/>
        </w:rPr>
      </w:pPr>
    </w:p>
    <w:p w14:paraId="10558C46" w14:textId="77777777" w:rsidR="00212CE5" w:rsidRPr="00212CE5" w:rsidRDefault="00212CE5" w:rsidP="00212CE5">
      <w:pPr>
        <w:rPr>
          <w:rFonts w:asciiTheme="minorHAnsi" w:hAnsiTheme="minorHAnsi" w:cstheme="minorHAnsi"/>
          <w:i/>
          <w:iCs/>
          <w:sz w:val="24"/>
          <w:szCs w:val="24"/>
        </w:rPr>
      </w:pPr>
      <w:r w:rsidRPr="00212CE5">
        <w:rPr>
          <w:rFonts w:asciiTheme="minorHAnsi" w:hAnsiTheme="minorHAnsi" w:cstheme="minorHAnsi"/>
          <w:i/>
          <w:iCs/>
          <w:sz w:val="24"/>
          <w:szCs w:val="24"/>
        </w:rPr>
        <w:t>Were the sun to rise but once a year, we would all cry out...How glorious!  Our hymns would rise up, our thanks would ascend. O God...Give us new eyes… and vision to see the world anew.</w:t>
      </w:r>
    </w:p>
    <w:p w14:paraId="7FACEB42" w14:textId="4CAB9367" w:rsidR="00CC0EB5" w:rsidRPr="00F14B8D" w:rsidRDefault="00212CE5" w:rsidP="00F14B8D">
      <w:pPr>
        <w:pStyle w:val="Subtitle"/>
        <w:rPr>
          <w:rFonts w:asciiTheme="minorHAnsi" w:hAnsiTheme="minorHAnsi" w:cstheme="minorHAnsi"/>
          <w:iCs/>
          <w:sz w:val="24"/>
          <w:szCs w:val="24"/>
        </w:rPr>
      </w:pPr>
      <w:bookmarkStart w:id="1" w:name="_f0ez4ptis27f" w:colFirst="0" w:colLast="0"/>
      <w:bookmarkEnd w:id="1"/>
      <w:r>
        <w:rPr>
          <w:rFonts w:asciiTheme="minorHAnsi" w:hAnsiTheme="minorHAnsi" w:cstheme="minorHAnsi"/>
          <w:iCs/>
          <w:sz w:val="24"/>
          <w:szCs w:val="24"/>
        </w:rPr>
        <w:t>-</w:t>
      </w:r>
      <w:r w:rsidRPr="00212CE5">
        <w:rPr>
          <w:rFonts w:asciiTheme="minorHAnsi" w:hAnsiTheme="minorHAnsi" w:cstheme="minorHAnsi"/>
          <w:iCs/>
          <w:sz w:val="24"/>
          <w:szCs w:val="24"/>
        </w:rPr>
        <w:t xml:space="preserve">A Jewish Prayer Book </w:t>
      </w:r>
    </w:p>
    <w:p w14:paraId="3FCB517F" w14:textId="77777777" w:rsidR="003F0A68" w:rsidRPr="00B208F0" w:rsidRDefault="003F0A68" w:rsidP="003F0A68">
      <w:pPr>
        <w:jc w:val="both"/>
        <w:rPr>
          <w:rFonts w:asciiTheme="minorHAnsi" w:hAnsiTheme="minorHAnsi" w:cstheme="minorHAnsi"/>
          <w:sz w:val="24"/>
          <w:szCs w:val="24"/>
          <w:lang w:val="en"/>
        </w:rPr>
      </w:pPr>
    </w:p>
    <w:p w14:paraId="7155FAAC" w14:textId="1E3C2838" w:rsidR="00824E7A" w:rsidRPr="00824E7A" w:rsidRDefault="003F0A68" w:rsidP="003F0A68">
      <w:pPr>
        <w:rPr>
          <w:rFonts w:asciiTheme="minorHAnsi" w:hAnsiTheme="minorHAnsi" w:cstheme="minorHAnsi"/>
          <w:iCs/>
          <w:sz w:val="24"/>
          <w:szCs w:val="24"/>
          <w:lang w:val="en"/>
        </w:rPr>
      </w:pPr>
      <w:r w:rsidRPr="00B208F0">
        <w:rPr>
          <w:rFonts w:ascii="Calibri" w:eastAsia="Calibri" w:hAnsi="Calibri" w:cs="Calibri"/>
          <w:sz w:val="24"/>
          <w:szCs w:val="24"/>
          <w:lang w:val="en"/>
        </w:rPr>
        <w:tab/>
      </w:r>
      <w:r w:rsidRPr="00B208F0">
        <w:rPr>
          <w:rFonts w:ascii="Calibri" w:eastAsia="Calibri" w:hAnsi="Calibri" w:cs="Calibri"/>
          <w:sz w:val="24"/>
          <w:szCs w:val="24"/>
          <w:lang w:val="en"/>
        </w:rPr>
        <w:tab/>
      </w:r>
      <w:r w:rsidRPr="00B208F0">
        <w:rPr>
          <w:rFonts w:ascii="Calibri" w:eastAsia="Calibri" w:hAnsi="Calibri" w:cs="Calibri"/>
          <w:sz w:val="24"/>
          <w:szCs w:val="24"/>
          <w:lang w:val="en"/>
        </w:rPr>
        <w:tab/>
      </w:r>
      <w:r w:rsidRPr="00B208F0">
        <w:rPr>
          <w:rFonts w:ascii="Calibri" w:eastAsia="Calibri" w:hAnsi="Calibri" w:cs="Calibri"/>
          <w:sz w:val="24"/>
          <w:szCs w:val="24"/>
          <w:lang w:val="en"/>
        </w:rPr>
        <w:tab/>
      </w:r>
      <w:r w:rsidRPr="00B208F0">
        <w:rPr>
          <w:rFonts w:ascii="Calibri" w:eastAsia="Calibri" w:hAnsi="Calibri" w:cs="Calibri"/>
          <w:sz w:val="24"/>
          <w:szCs w:val="24"/>
          <w:lang w:val="en"/>
        </w:rPr>
        <w:tab/>
      </w:r>
      <w:r w:rsidRPr="00B208F0">
        <w:rPr>
          <w:rFonts w:ascii="Calibri" w:eastAsia="Calibri" w:hAnsi="Calibri" w:cs="Calibri"/>
          <w:sz w:val="24"/>
          <w:szCs w:val="24"/>
          <w:lang w:val="en"/>
        </w:rPr>
        <w:tab/>
      </w:r>
      <w:r w:rsidRPr="00B208F0">
        <w:rPr>
          <w:rFonts w:ascii="Calibri" w:eastAsia="Calibri" w:hAnsi="Calibri" w:cs="Calibri"/>
          <w:sz w:val="24"/>
          <w:szCs w:val="24"/>
          <w:lang w:val="en"/>
        </w:rPr>
        <w:tab/>
      </w:r>
      <w:r w:rsidR="00553F6A" w:rsidRPr="00B208F0">
        <w:rPr>
          <w:rFonts w:ascii="Calibri" w:eastAsia="Calibri" w:hAnsi="Calibri" w:cs="Calibri"/>
          <w:sz w:val="24"/>
          <w:szCs w:val="24"/>
          <w:lang w:val="en"/>
        </w:rPr>
        <w:t xml:space="preserve">  </w:t>
      </w:r>
      <w:r w:rsidRPr="00B208F0">
        <w:rPr>
          <w:rFonts w:ascii="Calibri" w:eastAsia="Calibri" w:hAnsi="Calibri" w:cs="Calibri"/>
          <w:sz w:val="24"/>
          <w:szCs w:val="24"/>
          <w:lang w:val="en"/>
        </w:rPr>
        <w:tab/>
      </w:r>
    </w:p>
    <w:p w14:paraId="6F0DAF44" w14:textId="3E157D07" w:rsidR="009B30A6" w:rsidRPr="00B208F0" w:rsidRDefault="009B30A6" w:rsidP="007D7EDC">
      <w:pPr>
        <w:rPr>
          <w:rFonts w:asciiTheme="minorHAnsi" w:hAnsiTheme="minorHAnsi" w:cstheme="minorHAnsi"/>
          <w:sz w:val="24"/>
          <w:szCs w:val="24"/>
        </w:rPr>
      </w:pPr>
      <w:r w:rsidRPr="00B208F0">
        <w:rPr>
          <w:rFonts w:asciiTheme="minorHAnsi" w:hAnsiTheme="minorHAnsi" w:cstheme="minorHAnsi"/>
          <w:b/>
          <w:sz w:val="24"/>
          <w:szCs w:val="24"/>
        </w:rPr>
        <w:t>Deep Sharing &amp; Deep Listening</w:t>
      </w:r>
      <w:r w:rsidRPr="00B208F0">
        <w:rPr>
          <w:rFonts w:asciiTheme="minorHAnsi" w:hAnsiTheme="minorHAnsi" w:cstheme="minorHAnsi"/>
          <w:sz w:val="24"/>
          <w:szCs w:val="24"/>
        </w:rPr>
        <w:t xml:space="preserve">: Speaking one at a time, and leaving a moment for reflection between speakers, </w:t>
      </w:r>
      <w:r w:rsidR="003251E7" w:rsidRPr="00B208F0">
        <w:rPr>
          <w:rFonts w:asciiTheme="minorHAnsi" w:hAnsiTheme="minorHAnsi" w:cstheme="minorHAnsi"/>
          <w:sz w:val="24"/>
          <w:szCs w:val="24"/>
        </w:rPr>
        <w:t xml:space="preserve">share </w:t>
      </w:r>
      <w:r w:rsidR="00B03F8A" w:rsidRPr="00B208F0">
        <w:rPr>
          <w:rFonts w:asciiTheme="minorHAnsi" w:hAnsiTheme="minorHAnsi" w:cstheme="minorHAnsi"/>
          <w:sz w:val="24"/>
          <w:szCs w:val="24"/>
        </w:rPr>
        <w:t xml:space="preserve">your own thoughts on </w:t>
      </w:r>
      <w:r w:rsidR="00F14B8D">
        <w:rPr>
          <w:rFonts w:asciiTheme="minorHAnsi" w:hAnsiTheme="minorHAnsi" w:cstheme="minorHAnsi"/>
          <w:sz w:val="24"/>
          <w:szCs w:val="24"/>
        </w:rPr>
        <w:t xml:space="preserve">wonder and awe. </w:t>
      </w:r>
      <w:r w:rsidR="00FF140F">
        <w:rPr>
          <w:rFonts w:asciiTheme="minorHAnsi" w:hAnsiTheme="minorHAnsi" w:cstheme="minorHAnsi"/>
          <w:sz w:val="24"/>
          <w:szCs w:val="24"/>
        </w:rPr>
        <w:t xml:space="preserve"> </w:t>
      </w:r>
    </w:p>
    <w:p w14:paraId="54EFBB15" w14:textId="0BE8E94D" w:rsidR="009B30A6" w:rsidRPr="00B208F0" w:rsidRDefault="009B30A6" w:rsidP="007D7EDC">
      <w:pPr>
        <w:rPr>
          <w:rFonts w:asciiTheme="minorHAnsi" w:hAnsiTheme="minorHAnsi" w:cstheme="minorHAnsi"/>
          <w:sz w:val="24"/>
          <w:szCs w:val="24"/>
        </w:rPr>
      </w:pPr>
    </w:p>
    <w:p w14:paraId="014AEC31" w14:textId="76825D0E" w:rsidR="009B30A6" w:rsidRDefault="009B30A6" w:rsidP="007D7EDC">
      <w:pPr>
        <w:rPr>
          <w:rFonts w:asciiTheme="minorHAnsi" w:hAnsiTheme="minorHAnsi" w:cstheme="minorHAnsi"/>
          <w:sz w:val="24"/>
          <w:szCs w:val="24"/>
        </w:rPr>
      </w:pPr>
      <w:r w:rsidRPr="00B208F0">
        <w:rPr>
          <w:rFonts w:asciiTheme="minorHAnsi" w:hAnsiTheme="minorHAnsi" w:cstheme="minorHAnsi"/>
          <w:sz w:val="24"/>
          <w:szCs w:val="24"/>
        </w:rPr>
        <w:t>Questions to consider:</w:t>
      </w:r>
    </w:p>
    <w:p w14:paraId="0238E776" w14:textId="77777777" w:rsidR="00F14B8D" w:rsidRDefault="00F14B8D" w:rsidP="007D7EDC">
      <w:pPr>
        <w:rPr>
          <w:rFonts w:asciiTheme="minorHAnsi" w:hAnsiTheme="minorHAnsi" w:cstheme="minorHAnsi"/>
          <w:sz w:val="24"/>
          <w:szCs w:val="24"/>
        </w:rPr>
      </w:pPr>
    </w:p>
    <w:p w14:paraId="3635A1A2" w14:textId="77777777" w:rsidR="00F14B8D" w:rsidRPr="00F14B8D" w:rsidRDefault="00F14B8D" w:rsidP="00F14B8D">
      <w:pPr>
        <w:rPr>
          <w:rFonts w:asciiTheme="minorHAnsi" w:hAnsiTheme="minorHAnsi" w:cstheme="minorHAnsi"/>
          <w:sz w:val="24"/>
          <w:szCs w:val="24"/>
        </w:rPr>
      </w:pPr>
      <w:r w:rsidRPr="00F14B8D">
        <w:rPr>
          <w:rFonts w:asciiTheme="minorHAnsi" w:hAnsiTheme="minorHAnsi" w:cstheme="minorHAnsi"/>
          <w:sz w:val="24"/>
          <w:szCs w:val="24"/>
        </w:rPr>
        <w:t>What was your first experience of wonder? Your first moment of awe?</w:t>
      </w:r>
    </w:p>
    <w:p w14:paraId="3986EF20" w14:textId="77777777" w:rsidR="00F14B8D" w:rsidRDefault="00F14B8D" w:rsidP="007D7EDC">
      <w:pPr>
        <w:rPr>
          <w:rFonts w:asciiTheme="minorHAnsi" w:hAnsiTheme="minorHAnsi" w:cstheme="minorHAnsi"/>
          <w:sz w:val="24"/>
          <w:szCs w:val="24"/>
        </w:rPr>
      </w:pPr>
    </w:p>
    <w:p w14:paraId="1326E53C" w14:textId="77777777" w:rsidR="00A821A3" w:rsidRDefault="00F14B8D" w:rsidP="00A821A3">
      <w:pPr>
        <w:rPr>
          <w:rFonts w:asciiTheme="minorHAnsi" w:hAnsiTheme="minorHAnsi" w:cstheme="minorHAnsi"/>
          <w:sz w:val="24"/>
          <w:szCs w:val="24"/>
        </w:rPr>
      </w:pPr>
      <w:r w:rsidRPr="00F14B8D">
        <w:rPr>
          <w:rFonts w:asciiTheme="minorHAnsi" w:hAnsiTheme="minorHAnsi" w:cstheme="minorHAnsi"/>
          <w:sz w:val="24"/>
          <w:szCs w:val="24"/>
        </w:rPr>
        <w:t xml:space="preserve">How has the </w:t>
      </w:r>
      <w:r w:rsidRPr="00F14B8D">
        <w:rPr>
          <w:rFonts w:asciiTheme="minorHAnsi" w:hAnsiTheme="minorHAnsi" w:cstheme="minorHAnsi"/>
          <w:i/>
          <w:sz w:val="24"/>
          <w:szCs w:val="24"/>
        </w:rPr>
        <w:t xml:space="preserve">location </w:t>
      </w:r>
      <w:r w:rsidRPr="00F14B8D">
        <w:rPr>
          <w:rFonts w:asciiTheme="minorHAnsi" w:hAnsiTheme="minorHAnsi" w:cstheme="minorHAnsi"/>
          <w:sz w:val="24"/>
          <w:szCs w:val="24"/>
        </w:rPr>
        <w:t xml:space="preserve">of wonder changed for you over time? Has it shifted from the stars to the woods? From the birth of planets to the birth of your child? From the physical feats your body allowed to the storied wrinkles of your hand? </w:t>
      </w:r>
    </w:p>
    <w:p w14:paraId="454C8F70" w14:textId="77777777" w:rsidR="00A821A3" w:rsidRDefault="00A821A3" w:rsidP="00A821A3">
      <w:pPr>
        <w:rPr>
          <w:rFonts w:asciiTheme="minorHAnsi" w:hAnsiTheme="minorHAnsi" w:cstheme="minorHAnsi"/>
          <w:sz w:val="24"/>
          <w:szCs w:val="24"/>
        </w:rPr>
      </w:pPr>
    </w:p>
    <w:p w14:paraId="79740873" w14:textId="77777777" w:rsidR="00102511" w:rsidRDefault="00102511" w:rsidP="00A821A3">
      <w:pPr>
        <w:rPr>
          <w:rFonts w:asciiTheme="minorHAnsi" w:hAnsiTheme="minorHAnsi" w:cstheme="minorHAnsi"/>
          <w:sz w:val="24"/>
          <w:szCs w:val="24"/>
        </w:rPr>
      </w:pPr>
    </w:p>
    <w:p w14:paraId="6F906A53" w14:textId="55A25CF4" w:rsidR="00102511" w:rsidRDefault="00102511" w:rsidP="00A821A3">
      <w:pPr>
        <w:rPr>
          <w:rFonts w:asciiTheme="minorHAnsi" w:hAnsiTheme="minorHAnsi" w:cstheme="minorHAnsi"/>
          <w:sz w:val="24"/>
          <w:szCs w:val="24"/>
        </w:rPr>
      </w:pPr>
      <w:r>
        <w:rPr>
          <w:rFonts w:asciiTheme="minorHAnsi" w:hAnsiTheme="minorHAnsi" w:cstheme="minorHAnsi"/>
          <w:sz w:val="24"/>
          <w:szCs w:val="24"/>
        </w:rPr>
        <w:t xml:space="preserve">How would you describe one ordinary moment or thing in your life that feels wondrous to you? </w:t>
      </w:r>
    </w:p>
    <w:p w14:paraId="50D4D1E9" w14:textId="77777777" w:rsidR="00102511" w:rsidRDefault="00102511" w:rsidP="00A821A3">
      <w:pPr>
        <w:rPr>
          <w:rFonts w:asciiTheme="minorHAnsi" w:hAnsiTheme="minorHAnsi" w:cstheme="minorHAnsi"/>
          <w:sz w:val="24"/>
          <w:szCs w:val="24"/>
        </w:rPr>
      </w:pPr>
    </w:p>
    <w:p w14:paraId="66FFC26E" w14:textId="7375216E" w:rsidR="00A821A3" w:rsidRPr="00A821A3" w:rsidRDefault="00A821A3" w:rsidP="00A821A3">
      <w:pPr>
        <w:rPr>
          <w:rFonts w:asciiTheme="minorHAnsi" w:hAnsiTheme="minorHAnsi" w:cstheme="minorHAnsi"/>
          <w:sz w:val="24"/>
          <w:szCs w:val="24"/>
        </w:rPr>
      </w:pPr>
      <w:r w:rsidRPr="00A821A3">
        <w:rPr>
          <w:rFonts w:asciiTheme="minorHAnsi" w:hAnsiTheme="minorHAnsi" w:cstheme="minorHAnsi"/>
          <w:sz w:val="24"/>
          <w:szCs w:val="24"/>
        </w:rPr>
        <w:t>Has age impeded or assisted your experience of wonder?</w:t>
      </w:r>
    </w:p>
    <w:p w14:paraId="196FC193" w14:textId="77777777" w:rsidR="00F14B8D" w:rsidRPr="00B208F0" w:rsidRDefault="00F14B8D" w:rsidP="007D7EDC">
      <w:pPr>
        <w:rPr>
          <w:rFonts w:asciiTheme="minorHAnsi" w:hAnsiTheme="minorHAnsi" w:cstheme="minorHAnsi"/>
          <w:sz w:val="24"/>
          <w:szCs w:val="24"/>
        </w:rPr>
      </w:pPr>
    </w:p>
    <w:p w14:paraId="2755589C" w14:textId="182A4002" w:rsidR="00C227C7" w:rsidRDefault="00F14B8D" w:rsidP="002E6989">
      <w:pPr>
        <w:rPr>
          <w:rFonts w:asciiTheme="minorHAnsi" w:eastAsia="Calibri" w:hAnsiTheme="minorHAnsi" w:cstheme="minorHAnsi"/>
          <w:sz w:val="24"/>
          <w:szCs w:val="24"/>
          <w:lang w:val="en"/>
        </w:rPr>
      </w:pPr>
      <w:r>
        <w:rPr>
          <w:rFonts w:asciiTheme="minorHAnsi" w:eastAsia="Calibri" w:hAnsiTheme="minorHAnsi" w:cstheme="minorHAnsi"/>
          <w:sz w:val="24"/>
          <w:szCs w:val="24"/>
          <w:lang w:val="en"/>
        </w:rPr>
        <w:t>What are some ways to cultivate the mindfulness that allows us to pay attention to the things right in front of our noses that we usually overlook or take for granted?</w:t>
      </w:r>
    </w:p>
    <w:p w14:paraId="27E650EA" w14:textId="15A9F192" w:rsidR="00A821A3" w:rsidRDefault="00A821A3" w:rsidP="002E6989">
      <w:pPr>
        <w:rPr>
          <w:rFonts w:asciiTheme="minorHAnsi" w:eastAsia="Calibri" w:hAnsiTheme="minorHAnsi" w:cstheme="minorHAnsi"/>
          <w:sz w:val="24"/>
          <w:szCs w:val="24"/>
          <w:lang w:val="en"/>
        </w:rPr>
      </w:pPr>
    </w:p>
    <w:p w14:paraId="5316ADF6" w14:textId="5748C99A" w:rsidR="00A821A3" w:rsidRPr="00A821A3" w:rsidRDefault="00A821A3" w:rsidP="00A821A3">
      <w:pPr>
        <w:rPr>
          <w:sz w:val="24"/>
          <w:szCs w:val="24"/>
        </w:rPr>
      </w:pPr>
      <w:r w:rsidRPr="00A821A3">
        <w:rPr>
          <w:sz w:val="24"/>
          <w:szCs w:val="24"/>
        </w:rPr>
        <w:t>If you were to make one change to your daily routine to let a bit more wonder in, what would it be?</w:t>
      </w:r>
    </w:p>
    <w:p w14:paraId="1E6AFB2E" w14:textId="0932CC36" w:rsidR="00A821A3" w:rsidRDefault="00A821A3" w:rsidP="00A821A3"/>
    <w:p w14:paraId="79519D1F" w14:textId="77777777" w:rsidR="00A821A3" w:rsidRPr="00A821A3" w:rsidRDefault="00A821A3" w:rsidP="00A821A3">
      <w:pPr>
        <w:rPr>
          <w:rFonts w:asciiTheme="minorHAnsi" w:hAnsiTheme="minorHAnsi" w:cstheme="minorHAnsi"/>
          <w:sz w:val="24"/>
          <w:szCs w:val="24"/>
        </w:rPr>
      </w:pPr>
      <w:r w:rsidRPr="00A821A3">
        <w:rPr>
          <w:rFonts w:asciiTheme="minorHAnsi" w:hAnsiTheme="minorHAnsi" w:cstheme="minorHAnsi"/>
          <w:sz w:val="24"/>
          <w:szCs w:val="24"/>
        </w:rPr>
        <w:t>What would make your holidays more wonder-filled?</w:t>
      </w:r>
    </w:p>
    <w:p w14:paraId="33A530A7" w14:textId="77777777" w:rsidR="00A821A3" w:rsidRDefault="00A821A3" w:rsidP="002E6989">
      <w:pPr>
        <w:rPr>
          <w:rFonts w:asciiTheme="minorHAnsi" w:eastAsia="Calibri" w:hAnsiTheme="minorHAnsi" w:cstheme="minorHAnsi"/>
          <w:sz w:val="24"/>
          <w:szCs w:val="24"/>
          <w:lang w:val="en"/>
        </w:rPr>
      </w:pPr>
    </w:p>
    <w:p w14:paraId="1999EADE" w14:textId="4700B6C3" w:rsidR="002E6989" w:rsidRDefault="002E6989" w:rsidP="002E6989">
      <w:pPr>
        <w:rPr>
          <w:rFonts w:asciiTheme="minorHAnsi" w:hAnsiTheme="minorHAnsi" w:cstheme="minorHAnsi"/>
          <w:sz w:val="24"/>
          <w:szCs w:val="24"/>
        </w:rPr>
      </w:pPr>
      <w:r w:rsidRPr="00400FEC">
        <w:rPr>
          <w:rFonts w:asciiTheme="minorHAnsi" w:hAnsiTheme="minorHAnsi" w:cstheme="minorHAnsi"/>
          <w:b/>
          <w:sz w:val="24"/>
          <w:szCs w:val="24"/>
        </w:rPr>
        <w:t>Connections &amp; Responses</w:t>
      </w:r>
      <w:r>
        <w:rPr>
          <w:rFonts w:asciiTheme="minorHAnsi" w:hAnsiTheme="minorHAnsi" w:cstheme="minorHAnsi"/>
          <w:sz w:val="24"/>
          <w:szCs w:val="24"/>
        </w:rPr>
        <w:t xml:space="preserve">: What did others’ </w:t>
      </w:r>
      <w:r w:rsidR="00FF140F">
        <w:rPr>
          <w:rFonts w:asciiTheme="minorHAnsi" w:hAnsiTheme="minorHAnsi" w:cstheme="minorHAnsi"/>
          <w:sz w:val="24"/>
          <w:szCs w:val="24"/>
        </w:rPr>
        <w:t>thoughts</w:t>
      </w:r>
      <w:r>
        <w:rPr>
          <w:rFonts w:asciiTheme="minorHAnsi" w:hAnsiTheme="minorHAnsi" w:cstheme="minorHAnsi"/>
          <w:sz w:val="24"/>
          <w:szCs w:val="24"/>
        </w:rPr>
        <w:t xml:space="preserve"> </w:t>
      </w:r>
      <w:r w:rsidR="00E21509">
        <w:rPr>
          <w:rFonts w:asciiTheme="minorHAnsi" w:hAnsiTheme="minorHAnsi" w:cstheme="minorHAnsi"/>
          <w:sz w:val="24"/>
          <w:szCs w:val="24"/>
        </w:rPr>
        <w:t>recall</w:t>
      </w:r>
      <w:r>
        <w:rPr>
          <w:rFonts w:asciiTheme="minorHAnsi" w:hAnsiTheme="minorHAnsi" w:cstheme="minorHAnsi"/>
          <w:sz w:val="24"/>
          <w:szCs w:val="24"/>
        </w:rPr>
        <w:t xml:space="preserve"> for you?</w:t>
      </w:r>
    </w:p>
    <w:p w14:paraId="42B46D9D" w14:textId="1EDDF65B" w:rsidR="002E6989" w:rsidRDefault="002E6989" w:rsidP="002E6989">
      <w:pPr>
        <w:rPr>
          <w:rFonts w:asciiTheme="minorHAnsi" w:hAnsiTheme="minorHAnsi" w:cstheme="minorHAnsi"/>
          <w:sz w:val="24"/>
          <w:szCs w:val="24"/>
        </w:rPr>
      </w:pPr>
    </w:p>
    <w:p w14:paraId="4440BE20" w14:textId="232C239B" w:rsidR="002E6989" w:rsidRDefault="002E6989" w:rsidP="002E6989">
      <w:pPr>
        <w:rPr>
          <w:rFonts w:asciiTheme="minorHAnsi" w:hAnsiTheme="minorHAnsi" w:cstheme="minorHAnsi"/>
          <w:sz w:val="24"/>
          <w:szCs w:val="24"/>
        </w:rPr>
      </w:pPr>
      <w:r w:rsidRPr="00400FEC">
        <w:rPr>
          <w:rFonts w:asciiTheme="minorHAnsi" w:hAnsiTheme="minorHAnsi" w:cstheme="minorHAnsi"/>
          <w:b/>
          <w:sz w:val="24"/>
          <w:szCs w:val="24"/>
        </w:rPr>
        <w:t>Likes &amp; Wishes</w:t>
      </w:r>
      <w:r>
        <w:rPr>
          <w:rFonts w:asciiTheme="minorHAnsi" w:hAnsiTheme="minorHAnsi" w:cstheme="minorHAnsi"/>
          <w:sz w:val="24"/>
          <w:szCs w:val="24"/>
        </w:rPr>
        <w:t xml:space="preserve">: In a word or phrase, </w:t>
      </w:r>
      <w:r w:rsidR="00400FEC">
        <w:rPr>
          <w:rFonts w:asciiTheme="minorHAnsi" w:hAnsiTheme="minorHAnsi" w:cstheme="minorHAnsi"/>
          <w:sz w:val="24"/>
          <w:szCs w:val="24"/>
        </w:rPr>
        <w:t xml:space="preserve">what </w:t>
      </w:r>
      <w:r w:rsidR="00E21509">
        <w:rPr>
          <w:rFonts w:asciiTheme="minorHAnsi" w:hAnsiTheme="minorHAnsi" w:cstheme="minorHAnsi"/>
          <w:sz w:val="24"/>
          <w:szCs w:val="24"/>
        </w:rPr>
        <w:t xml:space="preserve">will </w:t>
      </w:r>
      <w:r w:rsidR="00400FEC">
        <w:rPr>
          <w:rFonts w:asciiTheme="minorHAnsi" w:hAnsiTheme="minorHAnsi" w:cstheme="minorHAnsi"/>
          <w:sz w:val="24"/>
          <w:szCs w:val="24"/>
        </w:rPr>
        <w:t xml:space="preserve">you take away from </w:t>
      </w:r>
      <w:r w:rsidR="00102511">
        <w:rPr>
          <w:rFonts w:asciiTheme="minorHAnsi" w:hAnsiTheme="minorHAnsi" w:cstheme="minorHAnsi"/>
          <w:sz w:val="24"/>
          <w:szCs w:val="24"/>
        </w:rPr>
        <w:t xml:space="preserve">this </w:t>
      </w:r>
      <w:r w:rsidR="00400FEC">
        <w:rPr>
          <w:rFonts w:asciiTheme="minorHAnsi" w:hAnsiTheme="minorHAnsi" w:cstheme="minorHAnsi"/>
          <w:sz w:val="24"/>
          <w:szCs w:val="24"/>
        </w:rPr>
        <w:t>session</w:t>
      </w:r>
      <w:r w:rsidR="00E21509">
        <w:rPr>
          <w:rFonts w:asciiTheme="minorHAnsi" w:hAnsiTheme="minorHAnsi" w:cstheme="minorHAnsi"/>
          <w:sz w:val="24"/>
          <w:szCs w:val="24"/>
        </w:rPr>
        <w:t>?</w:t>
      </w:r>
    </w:p>
    <w:p w14:paraId="2B0F6EB0" w14:textId="0A1617F4" w:rsidR="00400FEC" w:rsidRDefault="00400FEC" w:rsidP="002E6989">
      <w:pPr>
        <w:rPr>
          <w:rFonts w:asciiTheme="minorHAnsi" w:hAnsiTheme="minorHAnsi" w:cstheme="minorHAnsi"/>
          <w:sz w:val="24"/>
          <w:szCs w:val="24"/>
        </w:rPr>
      </w:pPr>
    </w:p>
    <w:p w14:paraId="07CB8107" w14:textId="24747159" w:rsidR="007D7EDC" w:rsidRDefault="00400FEC" w:rsidP="00C227C7">
      <w:pPr>
        <w:rPr>
          <w:rFonts w:asciiTheme="minorHAnsi" w:hAnsiTheme="minorHAnsi" w:cstheme="minorHAnsi"/>
          <w:sz w:val="24"/>
          <w:szCs w:val="24"/>
        </w:rPr>
      </w:pPr>
      <w:r w:rsidRPr="00400FEC">
        <w:rPr>
          <w:rFonts w:asciiTheme="minorHAnsi" w:hAnsiTheme="minorHAnsi" w:cstheme="minorHAnsi"/>
          <w:b/>
          <w:sz w:val="24"/>
          <w:szCs w:val="24"/>
        </w:rPr>
        <w:t>Closing Words &amp; Extinguish Chalice</w:t>
      </w:r>
      <w:r>
        <w:rPr>
          <w:rFonts w:asciiTheme="minorHAnsi" w:hAnsiTheme="minorHAnsi" w:cstheme="minorHAnsi"/>
          <w:sz w:val="24"/>
          <w:szCs w:val="24"/>
        </w:rPr>
        <w:t xml:space="preserve"> </w:t>
      </w:r>
    </w:p>
    <w:p w14:paraId="222D330F" w14:textId="3B0C841E" w:rsidR="00A821A3" w:rsidRPr="00A821A3" w:rsidRDefault="00A821A3" w:rsidP="00C227C7">
      <w:pPr>
        <w:rPr>
          <w:rFonts w:asciiTheme="minorHAnsi" w:hAnsiTheme="minorHAnsi" w:cstheme="minorHAnsi"/>
          <w:sz w:val="24"/>
          <w:szCs w:val="24"/>
        </w:rPr>
      </w:pPr>
    </w:p>
    <w:p w14:paraId="461F7957" w14:textId="77777777" w:rsidR="00A821A3" w:rsidRPr="00A821A3" w:rsidRDefault="00A821A3" w:rsidP="00A821A3">
      <w:pPr>
        <w:rPr>
          <w:rFonts w:asciiTheme="minorHAnsi" w:hAnsiTheme="minorHAnsi" w:cstheme="minorHAnsi"/>
          <w:sz w:val="24"/>
          <w:szCs w:val="24"/>
        </w:rPr>
      </w:pPr>
      <w:r w:rsidRPr="00A821A3">
        <w:rPr>
          <w:rFonts w:asciiTheme="minorHAnsi" w:hAnsiTheme="minorHAnsi" w:cstheme="minorHAnsi"/>
          <w:sz w:val="24"/>
          <w:szCs w:val="24"/>
        </w:rPr>
        <w:t>When it's over, I want to say: all my life</w:t>
      </w:r>
    </w:p>
    <w:p w14:paraId="407EEB67" w14:textId="77777777" w:rsidR="00A821A3" w:rsidRPr="00A821A3" w:rsidRDefault="00A821A3" w:rsidP="00A821A3">
      <w:pPr>
        <w:rPr>
          <w:rFonts w:asciiTheme="minorHAnsi" w:hAnsiTheme="minorHAnsi" w:cstheme="minorHAnsi"/>
          <w:sz w:val="24"/>
          <w:szCs w:val="24"/>
        </w:rPr>
      </w:pPr>
      <w:r w:rsidRPr="00A821A3">
        <w:rPr>
          <w:rFonts w:asciiTheme="minorHAnsi" w:hAnsiTheme="minorHAnsi" w:cstheme="minorHAnsi"/>
          <w:sz w:val="24"/>
          <w:szCs w:val="24"/>
        </w:rPr>
        <w:t>I was a bride married to amazement.</w:t>
      </w:r>
    </w:p>
    <w:p w14:paraId="60199E5D" w14:textId="77777777" w:rsidR="00A821A3" w:rsidRPr="00A821A3" w:rsidRDefault="00A821A3" w:rsidP="00A821A3">
      <w:pPr>
        <w:rPr>
          <w:rFonts w:asciiTheme="minorHAnsi" w:hAnsiTheme="minorHAnsi" w:cstheme="minorHAnsi"/>
          <w:sz w:val="24"/>
          <w:szCs w:val="24"/>
        </w:rPr>
      </w:pPr>
      <w:r w:rsidRPr="00A821A3">
        <w:rPr>
          <w:rFonts w:asciiTheme="minorHAnsi" w:hAnsiTheme="minorHAnsi" w:cstheme="minorHAnsi"/>
          <w:sz w:val="24"/>
          <w:szCs w:val="24"/>
        </w:rPr>
        <w:t>I was the bridegroom, taking the world into my arms…</w:t>
      </w:r>
    </w:p>
    <w:p w14:paraId="51DD4EB8" w14:textId="77777777" w:rsidR="00A821A3" w:rsidRPr="00A821A3" w:rsidRDefault="00A821A3" w:rsidP="00A821A3">
      <w:pPr>
        <w:rPr>
          <w:rFonts w:asciiTheme="minorHAnsi" w:hAnsiTheme="minorHAnsi" w:cstheme="minorHAnsi"/>
          <w:sz w:val="24"/>
          <w:szCs w:val="24"/>
        </w:rPr>
      </w:pPr>
      <w:r w:rsidRPr="00A821A3">
        <w:rPr>
          <w:rFonts w:asciiTheme="minorHAnsi" w:hAnsiTheme="minorHAnsi" w:cstheme="minorHAnsi"/>
          <w:sz w:val="24"/>
          <w:szCs w:val="24"/>
        </w:rPr>
        <w:t>I don't want to end up simply having visited this world.</w:t>
      </w:r>
    </w:p>
    <w:bookmarkStart w:id="2" w:name="_dqzqzal300zx" w:colFirst="0" w:colLast="0"/>
    <w:bookmarkEnd w:id="2"/>
    <w:p w14:paraId="6A35392E" w14:textId="3221C921" w:rsidR="00A821A3" w:rsidRPr="00A821A3" w:rsidRDefault="00A821A3" w:rsidP="00A821A3">
      <w:pPr>
        <w:rPr>
          <w:rFonts w:asciiTheme="minorHAnsi" w:hAnsiTheme="minorHAnsi" w:cstheme="minorHAnsi"/>
          <w:sz w:val="24"/>
          <w:szCs w:val="24"/>
        </w:rPr>
      </w:pPr>
      <w:r w:rsidRPr="00A821A3">
        <w:rPr>
          <w:rFonts w:asciiTheme="minorHAnsi" w:hAnsiTheme="minorHAnsi" w:cstheme="minorHAnsi"/>
          <w:color w:val="333333"/>
          <w:sz w:val="24"/>
          <w:szCs w:val="24"/>
        </w:rPr>
        <w:fldChar w:fldCharType="begin"/>
      </w:r>
      <w:r w:rsidRPr="00A821A3">
        <w:rPr>
          <w:rFonts w:asciiTheme="minorHAnsi" w:hAnsiTheme="minorHAnsi" w:cstheme="minorHAnsi"/>
          <w:sz w:val="24"/>
          <w:szCs w:val="24"/>
        </w:rPr>
        <w:instrText xml:space="preserve"> HYPERLINK "https://www.awakin.org/v2/read/view.php?tid=477" \h </w:instrText>
      </w:r>
      <w:r w:rsidRPr="00A821A3">
        <w:rPr>
          <w:rFonts w:asciiTheme="minorHAnsi" w:hAnsiTheme="minorHAnsi" w:cstheme="minorHAnsi"/>
          <w:color w:val="333333"/>
          <w:sz w:val="24"/>
          <w:szCs w:val="24"/>
        </w:rPr>
        <w:fldChar w:fldCharType="separate"/>
      </w:r>
      <w:r w:rsidRPr="00A821A3">
        <w:rPr>
          <w:rFonts w:asciiTheme="minorHAnsi" w:hAnsiTheme="minorHAnsi" w:cstheme="minorHAnsi"/>
          <w:color w:val="1155CC"/>
          <w:sz w:val="24"/>
          <w:szCs w:val="24"/>
          <w:u w:val="single"/>
        </w:rPr>
        <w:t>Mary Oliver</w:t>
      </w:r>
      <w:r w:rsidRPr="00A821A3">
        <w:rPr>
          <w:rFonts w:asciiTheme="minorHAnsi" w:hAnsiTheme="minorHAnsi" w:cstheme="minorHAnsi"/>
          <w:color w:val="1155CC"/>
          <w:sz w:val="24"/>
          <w:szCs w:val="24"/>
          <w:u w:val="single"/>
        </w:rPr>
        <w:fldChar w:fldCharType="end"/>
      </w:r>
    </w:p>
    <w:p w14:paraId="165C7038" w14:textId="7349E411" w:rsidR="00646A4C" w:rsidRDefault="00646A4C" w:rsidP="00C227C7">
      <w:pPr>
        <w:rPr>
          <w:rFonts w:asciiTheme="minorHAnsi" w:hAnsiTheme="minorHAnsi" w:cstheme="minorHAnsi"/>
          <w:sz w:val="24"/>
          <w:szCs w:val="24"/>
        </w:rPr>
      </w:pPr>
    </w:p>
    <w:p w14:paraId="757BF632" w14:textId="77777777" w:rsidR="00426512" w:rsidRDefault="00426512" w:rsidP="005D0DF9">
      <w:pPr>
        <w:jc w:val="center"/>
        <w:rPr>
          <w:rFonts w:asciiTheme="minorHAnsi" w:hAnsiTheme="minorHAnsi" w:cstheme="minorHAnsi"/>
          <w:b/>
          <w:bCs/>
          <w:sz w:val="36"/>
          <w:szCs w:val="36"/>
        </w:rPr>
      </w:pPr>
    </w:p>
    <w:p w14:paraId="20352F18" w14:textId="23F1CE1E" w:rsidR="00646A4C" w:rsidRPr="008147FC" w:rsidRDefault="0017609B" w:rsidP="0017609B">
      <w:pPr>
        <w:jc w:val="center"/>
        <w:rPr>
          <w:rFonts w:asciiTheme="minorHAnsi" w:hAnsiTheme="minorHAnsi" w:cstheme="minorHAnsi"/>
          <w:b/>
          <w:bCs/>
          <w:sz w:val="44"/>
          <w:szCs w:val="44"/>
        </w:rPr>
      </w:pPr>
      <w:r w:rsidRPr="008147FC">
        <w:rPr>
          <w:rFonts w:asciiTheme="minorHAnsi" w:hAnsiTheme="minorHAnsi" w:cstheme="minorHAnsi"/>
          <w:b/>
          <w:bCs/>
          <w:sz w:val="44"/>
          <w:szCs w:val="44"/>
        </w:rPr>
        <w:t>Some Spiritual Exercises</w:t>
      </w:r>
    </w:p>
    <w:p w14:paraId="0E7D17F6" w14:textId="28AAD0F3" w:rsidR="008147FC" w:rsidRDefault="008147FC" w:rsidP="008147FC">
      <w:pPr>
        <w:pStyle w:val="NoSpacing"/>
        <w:jc w:val="center"/>
        <w:rPr>
          <w:rFonts w:asciiTheme="minorHAnsi" w:hAnsiTheme="minorHAnsi" w:cstheme="minorHAnsi"/>
          <w:b/>
          <w:bCs/>
        </w:rPr>
      </w:pPr>
      <w:r>
        <w:rPr>
          <w:rFonts w:asciiTheme="minorHAnsi" w:hAnsiTheme="minorHAnsi" w:cstheme="minorHAnsi"/>
          <w:b/>
          <w:bCs/>
        </w:rPr>
        <w:t xml:space="preserve">From December Soul Matters, The Path to Wonder </w:t>
      </w:r>
    </w:p>
    <w:p w14:paraId="3C1EB3F9" w14:textId="00EB2C0E" w:rsidR="008147FC" w:rsidRDefault="008147FC" w:rsidP="008147FC">
      <w:pPr>
        <w:pStyle w:val="NoSpacing"/>
        <w:jc w:val="center"/>
        <w:rPr>
          <w:rFonts w:asciiTheme="minorHAnsi" w:hAnsiTheme="minorHAnsi" w:cstheme="minorHAnsi"/>
          <w:b/>
          <w:bCs/>
        </w:rPr>
      </w:pPr>
    </w:p>
    <w:p w14:paraId="5905CB55" w14:textId="77A3BD50" w:rsidR="008147FC" w:rsidRPr="008147FC" w:rsidRDefault="008147FC" w:rsidP="008147FC">
      <w:pPr>
        <w:pStyle w:val="NoSpacing"/>
        <w:jc w:val="center"/>
        <w:rPr>
          <w:rFonts w:asciiTheme="minorHAnsi" w:hAnsiTheme="minorHAnsi" w:cstheme="minorHAnsi"/>
          <w:b/>
          <w:bCs/>
          <w:sz w:val="32"/>
          <w:szCs w:val="32"/>
        </w:rPr>
      </w:pPr>
      <w:r>
        <w:rPr>
          <w:rFonts w:asciiTheme="minorHAnsi" w:hAnsiTheme="minorHAnsi" w:cstheme="minorHAnsi"/>
          <w:b/>
          <w:bCs/>
          <w:sz w:val="32"/>
          <w:szCs w:val="32"/>
        </w:rPr>
        <w:t>Take A Daily Dose of Online Wonder</w:t>
      </w:r>
    </w:p>
    <w:p w14:paraId="2C1C093B" w14:textId="77777777" w:rsidR="0017609B" w:rsidRPr="008147FC" w:rsidRDefault="0017609B" w:rsidP="0017609B">
      <w:pPr>
        <w:rPr>
          <w:rFonts w:asciiTheme="minorHAnsi" w:hAnsiTheme="minorHAnsi" w:cstheme="minorHAnsi"/>
          <w:sz w:val="24"/>
          <w:szCs w:val="24"/>
        </w:rPr>
      </w:pPr>
      <w:r w:rsidRPr="008147FC">
        <w:rPr>
          <w:rFonts w:asciiTheme="minorHAnsi" w:hAnsiTheme="minorHAnsi" w:cstheme="minorHAnsi"/>
          <w:sz w:val="24"/>
          <w:szCs w:val="24"/>
        </w:rPr>
        <w:t xml:space="preserve">So this month, let’s give ourselves the gift of a </w:t>
      </w:r>
      <w:r w:rsidRPr="008147FC">
        <w:rPr>
          <w:rFonts w:asciiTheme="minorHAnsi" w:hAnsiTheme="minorHAnsi" w:cstheme="minorHAnsi"/>
          <w:i/>
          <w:sz w:val="24"/>
          <w:szCs w:val="24"/>
        </w:rPr>
        <w:t xml:space="preserve">daily </w:t>
      </w:r>
      <w:r w:rsidRPr="008147FC">
        <w:rPr>
          <w:rFonts w:asciiTheme="minorHAnsi" w:hAnsiTheme="minorHAnsi" w:cstheme="minorHAnsi"/>
          <w:sz w:val="24"/>
          <w:szCs w:val="24"/>
        </w:rPr>
        <w:t>dose of wonder. Think of it as taking a regular “Awe Break.” Every day, put everything down for just a few minutes and let wonder soak in.</w:t>
      </w:r>
    </w:p>
    <w:p w14:paraId="4A9AEFE7" w14:textId="77777777" w:rsidR="0017609B" w:rsidRPr="008147FC" w:rsidRDefault="0017609B" w:rsidP="0017609B">
      <w:pPr>
        <w:rPr>
          <w:rFonts w:asciiTheme="minorHAnsi" w:hAnsiTheme="minorHAnsi" w:cstheme="minorHAnsi"/>
          <w:sz w:val="24"/>
          <w:szCs w:val="24"/>
        </w:rPr>
      </w:pPr>
    </w:p>
    <w:p w14:paraId="34F25818" w14:textId="77777777" w:rsidR="0017609B" w:rsidRPr="008147FC" w:rsidRDefault="0017609B" w:rsidP="0017609B">
      <w:pPr>
        <w:rPr>
          <w:rFonts w:asciiTheme="minorHAnsi" w:hAnsiTheme="minorHAnsi" w:cstheme="minorHAnsi"/>
          <w:sz w:val="24"/>
          <w:szCs w:val="24"/>
        </w:rPr>
      </w:pPr>
      <w:r w:rsidRPr="008147FC">
        <w:rPr>
          <w:rFonts w:asciiTheme="minorHAnsi" w:hAnsiTheme="minorHAnsi" w:cstheme="minorHAnsi"/>
          <w:sz w:val="24"/>
          <w:szCs w:val="24"/>
        </w:rPr>
        <w:t>To make it easy for you, we’ve put together 31 online doses of wonder. One wonder-filled YouTube video for each of the 31 days of December. It’s a lot like those advent calendars some of us had as kids. We’d peel back the cardboard door, discover some magical new gift and our entire day would be transformed.</w:t>
      </w:r>
    </w:p>
    <w:p w14:paraId="502A6F21" w14:textId="77777777" w:rsidR="0017609B" w:rsidRPr="008147FC" w:rsidRDefault="0017609B" w:rsidP="0017609B">
      <w:pPr>
        <w:rPr>
          <w:rFonts w:asciiTheme="minorHAnsi" w:hAnsiTheme="minorHAnsi" w:cstheme="minorHAnsi"/>
          <w:sz w:val="24"/>
          <w:szCs w:val="24"/>
        </w:rPr>
      </w:pPr>
    </w:p>
    <w:p w14:paraId="06F619BC" w14:textId="77777777" w:rsidR="0017609B" w:rsidRPr="008147FC" w:rsidRDefault="0017609B" w:rsidP="0017609B">
      <w:pPr>
        <w:rPr>
          <w:rFonts w:asciiTheme="minorHAnsi" w:hAnsiTheme="minorHAnsi" w:cstheme="minorHAnsi"/>
          <w:sz w:val="24"/>
          <w:szCs w:val="24"/>
        </w:rPr>
      </w:pPr>
      <w:r w:rsidRPr="008147FC">
        <w:rPr>
          <w:rFonts w:asciiTheme="minorHAnsi" w:hAnsiTheme="minorHAnsi" w:cstheme="minorHAnsi"/>
          <w:sz w:val="24"/>
          <w:szCs w:val="24"/>
        </w:rPr>
        <w:t>Here’s the link to the YouTube playlist that contains all 31 of the videos:</w:t>
      </w:r>
    </w:p>
    <w:p w14:paraId="2A46057C" w14:textId="77777777" w:rsidR="0017609B" w:rsidRPr="008147FC" w:rsidRDefault="0017609B" w:rsidP="0017609B">
      <w:pPr>
        <w:rPr>
          <w:rFonts w:asciiTheme="minorHAnsi" w:hAnsiTheme="minorHAnsi" w:cstheme="minorHAnsi"/>
          <w:sz w:val="24"/>
          <w:szCs w:val="24"/>
        </w:rPr>
      </w:pPr>
    </w:p>
    <w:p w14:paraId="5B4D24C3" w14:textId="77777777" w:rsidR="0017609B" w:rsidRPr="008147FC" w:rsidRDefault="003B6769" w:rsidP="0017609B">
      <w:pPr>
        <w:jc w:val="center"/>
        <w:rPr>
          <w:rFonts w:asciiTheme="minorHAnsi" w:hAnsiTheme="minorHAnsi" w:cstheme="minorHAnsi"/>
          <w:b/>
          <w:sz w:val="24"/>
          <w:szCs w:val="24"/>
        </w:rPr>
      </w:pPr>
      <w:hyperlink r:id="rId5">
        <w:r w:rsidR="0017609B" w:rsidRPr="008147FC">
          <w:rPr>
            <w:rFonts w:asciiTheme="minorHAnsi" w:hAnsiTheme="minorHAnsi" w:cstheme="minorHAnsi"/>
            <w:b/>
            <w:color w:val="1155CC"/>
            <w:sz w:val="24"/>
            <w:szCs w:val="24"/>
            <w:u w:val="single"/>
          </w:rPr>
          <w:t>https://youtube.com/playlist?list=PLvXOKgOQVYP7kGFJOQQHNr-0nCJWSf_eC</w:t>
        </w:r>
      </w:hyperlink>
      <w:r w:rsidR="0017609B" w:rsidRPr="008147FC">
        <w:rPr>
          <w:rFonts w:asciiTheme="minorHAnsi" w:hAnsiTheme="minorHAnsi" w:cstheme="minorHAnsi"/>
          <w:b/>
          <w:sz w:val="24"/>
          <w:szCs w:val="24"/>
        </w:rPr>
        <w:t xml:space="preserve"> </w:t>
      </w:r>
    </w:p>
    <w:p w14:paraId="398827F4" w14:textId="77777777" w:rsidR="0017609B" w:rsidRPr="008147FC" w:rsidRDefault="0017609B" w:rsidP="0017609B">
      <w:pPr>
        <w:rPr>
          <w:rFonts w:asciiTheme="minorHAnsi" w:hAnsiTheme="minorHAnsi" w:cstheme="minorHAnsi"/>
          <w:sz w:val="24"/>
          <w:szCs w:val="24"/>
        </w:rPr>
      </w:pPr>
    </w:p>
    <w:p w14:paraId="377190AF" w14:textId="77777777" w:rsidR="0017609B" w:rsidRPr="008147FC" w:rsidRDefault="0017609B" w:rsidP="0017609B">
      <w:pPr>
        <w:rPr>
          <w:rFonts w:asciiTheme="minorHAnsi" w:hAnsiTheme="minorHAnsi" w:cstheme="minorHAnsi"/>
          <w:sz w:val="24"/>
          <w:szCs w:val="24"/>
        </w:rPr>
      </w:pPr>
      <w:r w:rsidRPr="008147FC">
        <w:rPr>
          <w:rFonts w:asciiTheme="minorHAnsi" w:hAnsiTheme="minorHAnsi" w:cstheme="minorHAnsi"/>
          <w:sz w:val="24"/>
          <w:szCs w:val="24"/>
        </w:rPr>
        <w:t xml:space="preserve">If you’re having a particularly hard day, feel free to cheat and watch a couple of them. </w:t>
      </w:r>
    </w:p>
    <w:p w14:paraId="767E6133" w14:textId="1AC869A3" w:rsidR="0017609B" w:rsidRPr="0017609B" w:rsidRDefault="0017609B" w:rsidP="0017609B">
      <w:pPr>
        <w:pStyle w:val="NoSpacing"/>
        <w:rPr>
          <w:rFonts w:asciiTheme="minorHAnsi" w:hAnsiTheme="minorHAnsi" w:cstheme="minorHAnsi"/>
          <w:sz w:val="24"/>
          <w:szCs w:val="24"/>
        </w:rPr>
      </w:pPr>
      <w:r w:rsidRPr="008147FC">
        <w:rPr>
          <w:rFonts w:asciiTheme="minorHAnsi" w:hAnsiTheme="minorHAnsi" w:cstheme="minorHAnsi"/>
          <w:sz w:val="24"/>
          <w:szCs w:val="24"/>
        </w:rPr>
        <w:t>The goal is to see if these daily doses really change your days. We bet they do!</w:t>
      </w:r>
    </w:p>
    <w:p w14:paraId="7A4F6C3D" w14:textId="5FA295EE" w:rsidR="00646A4C" w:rsidRDefault="00646A4C" w:rsidP="00102511">
      <w:pPr>
        <w:rPr>
          <w:rFonts w:asciiTheme="minorHAnsi" w:hAnsiTheme="minorHAnsi" w:cstheme="minorHAnsi"/>
          <w:sz w:val="24"/>
          <w:szCs w:val="24"/>
        </w:rPr>
      </w:pPr>
      <w:bookmarkStart w:id="3" w:name="_z455d8tjzkpu" w:colFirst="0" w:colLast="0"/>
      <w:bookmarkEnd w:id="3"/>
    </w:p>
    <w:p w14:paraId="7B5EACA4" w14:textId="7A11FFF8" w:rsidR="008147FC" w:rsidRDefault="008147FC" w:rsidP="00102511">
      <w:pPr>
        <w:rPr>
          <w:rFonts w:asciiTheme="minorHAnsi" w:hAnsiTheme="minorHAnsi" w:cstheme="minorHAnsi"/>
          <w:sz w:val="24"/>
          <w:szCs w:val="24"/>
        </w:rPr>
      </w:pPr>
    </w:p>
    <w:p w14:paraId="1F95B89E" w14:textId="4DD8520D" w:rsidR="008147FC" w:rsidRDefault="008147FC" w:rsidP="00102511">
      <w:pPr>
        <w:rPr>
          <w:rFonts w:asciiTheme="minorHAnsi" w:hAnsiTheme="minorHAnsi" w:cstheme="minorHAnsi"/>
          <w:sz w:val="24"/>
          <w:szCs w:val="24"/>
        </w:rPr>
      </w:pPr>
    </w:p>
    <w:p w14:paraId="7ED08F97" w14:textId="22219004" w:rsidR="008147FC" w:rsidRDefault="008147FC" w:rsidP="00102511">
      <w:pPr>
        <w:rPr>
          <w:rFonts w:asciiTheme="minorHAnsi" w:hAnsiTheme="minorHAnsi" w:cstheme="minorHAnsi"/>
          <w:sz w:val="24"/>
          <w:szCs w:val="24"/>
        </w:rPr>
      </w:pPr>
    </w:p>
    <w:p w14:paraId="7C9E9C2D" w14:textId="6BDA696C" w:rsidR="008147FC" w:rsidRDefault="008147FC" w:rsidP="00102511">
      <w:pPr>
        <w:rPr>
          <w:rFonts w:asciiTheme="minorHAnsi" w:hAnsiTheme="minorHAnsi" w:cstheme="minorHAnsi"/>
          <w:sz w:val="24"/>
          <w:szCs w:val="24"/>
        </w:rPr>
      </w:pPr>
    </w:p>
    <w:p w14:paraId="350B56D6" w14:textId="0F0F1A4D" w:rsidR="008147FC" w:rsidRDefault="008147FC" w:rsidP="00102511">
      <w:pPr>
        <w:rPr>
          <w:rFonts w:asciiTheme="minorHAnsi" w:hAnsiTheme="minorHAnsi" w:cstheme="minorHAnsi"/>
          <w:sz w:val="24"/>
          <w:szCs w:val="24"/>
        </w:rPr>
      </w:pPr>
    </w:p>
    <w:p w14:paraId="5170A52F" w14:textId="697DD22A" w:rsidR="008147FC" w:rsidRDefault="008147FC" w:rsidP="00102511">
      <w:pPr>
        <w:rPr>
          <w:rFonts w:asciiTheme="minorHAnsi" w:hAnsiTheme="minorHAnsi" w:cstheme="minorHAnsi"/>
          <w:sz w:val="24"/>
          <w:szCs w:val="24"/>
        </w:rPr>
      </w:pPr>
    </w:p>
    <w:p w14:paraId="2AC2B23C" w14:textId="2FCAC5A0" w:rsidR="008147FC" w:rsidRPr="008147FC" w:rsidRDefault="008147FC" w:rsidP="008147FC">
      <w:pPr>
        <w:jc w:val="center"/>
        <w:rPr>
          <w:rFonts w:asciiTheme="minorHAnsi" w:hAnsiTheme="minorHAnsi" w:cstheme="minorHAnsi"/>
          <w:b/>
          <w:bCs/>
          <w:sz w:val="32"/>
          <w:szCs w:val="32"/>
        </w:rPr>
      </w:pPr>
      <w:r>
        <w:rPr>
          <w:rFonts w:asciiTheme="minorHAnsi" w:hAnsiTheme="minorHAnsi" w:cstheme="minorHAnsi"/>
          <w:b/>
          <w:bCs/>
          <w:sz w:val="32"/>
          <w:szCs w:val="32"/>
        </w:rPr>
        <w:lastRenderedPageBreak/>
        <w:t>Take an Awe Walk</w:t>
      </w:r>
    </w:p>
    <w:p w14:paraId="497AB31C" w14:textId="77777777" w:rsidR="008147FC" w:rsidRDefault="008147FC" w:rsidP="008147FC"/>
    <w:p w14:paraId="3261FCFD" w14:textId="0A3C61A5" w:rsidR="008147FC" w:rsidRPr="008147FC" w:rsidRDefault="008147FC" w:rsidP="008147FC">
      <w:pPr>
        <w:rPr>
          <w:rFonts w:asciiTheme="minorHAnsi" w:hAnsiTheme="minorHAnsi" w:cstheme="minorHAnsi"/>
          <w:sz w:val="24"/>
          <w:szCs w:val="24"/>
        </w:rPr>
      </w:pPr>
      <w:r w:rsidRPr="008147FC">
        <w:rPr>
          <w:rFonts w:asciiTheme="minorHAnsi" w:hAnsiTheme="minorHAnsi" w:cstheme="minorHAnsi"/>
          <w:sz w:val="24"/>
          <w:szCs w:val="24"/>
        </w:rPr>
        <w:t>An “awe walk” is a stroll in which you intentionally shift your attention outward instead of inward. So, instead of thinking about your to-do list or worrying about a conflict with your co-worker, you contemplate the world around you.</w:t>
      </w:r>
    </w:p>
    <w:p w14:paraId="74333512" w14:textId="77777777" w:rsidR="008147FC" w:rsidRPr="008147FC" w:rsidRDefault="008147FC" w:rsidP="008147FC">
      <w:pPr>
        <w:rPr>
          <w:rFonts w:asciiTheme="minorHAnsi" w:hAnsiTheme="minorHAnsi" w:cstheme="minorHAnsi"/>
          <w:sz w:val="24"/>
          <w:szCs w:val="24"/>
        </w:rPr>
      </w:pPr>
    </w:p>
    <w:p w14:paraId="5A53A9B2" w14:textId="146F0611" w:rsidR="008147FC" w:rsidRPr="008147FC" w:rsidRDefault="008147FC" w:rsidP="008147FC">
      <w:pPr>
        <w:rPr>
          <w:rFonts w:asciiTheme="minorHAnsi" w:hAnsiTheme="minorHAnsi" w:cstheme="minorHAnsi"/>
          <w:sz w:val="24"/>
          <w:szCs w:val="24"/>
        </w:rPr>
      </w:pPr>
      <w:r w:rsidRPr="008147FC">
        <w:rPr>
          <w:rFonts w:asciiTheme="minorHAnsi" w:hAnsiTheme="minorHAnsi" w:cstheme="minorHAnsi"/>
          <w:sz w:val="24"/>
          <w:szCs w:val="24"/>
        </w:rPr>
        <w:t xml:space="preserve">There is no one right way to do this. Your walk can be in a familiar place or somewhere brand new. It can happen in nature or in the middle of a city. It can be about seeking out a stunning mountain view or just strolling by your neighbors’ flower beds. Do it once or do it daily for a week. Keep it general or structure the walk by focusing on sounds, then colors, then the new, then the curious. </w:t>
      </w:r>
    </w:p>
    <w:p w14:paraId="56A201FB" w14:textId="77777777" w:rsidR="008147FC" w:rsidRPr="008147FC" w:rsidRDefault="008147FC" w:rsidP="008147FC">
      <w:pPr>
        <w:rPr>
          <w:rFonts w:asciiTheme="minorHAnsi" w:hAnsiTheme="minorHAnsi" w:cstheme="minorHAnsi"/>
          <w:sz w:val="24"/>
          <w:szCs w:val="24"/>
        </w:rPr>
      </w:pPr>
    </w:p>
    <w:p w14:paraId="2032DEBD" w14:textId="77777777" w:rsidR="008147FC" w:rsidRPr="008147FC" w:rsidRDefault="008147FC" w:rsidP="008147FC">
      <w:pPr>
        <w:rPr>
          <w:rFonts w:asciiTheme="minorHAnsi" w:hAnsiTheme="minorHAnsi" w:cstheme="minorHAnsi"/>
          <w:sz w:val="24"/>
          <w:szCs w:val="24"/>
        </w:rPr>
      </w:pPr>
      <w:r w:rsidRPr="008147FC">
        <w:rPr>
          <w:rFonts w:asciiTheme="minorHAnsi" w:hAnsiTheme="minorHAnsi" w:cstheme="minorHAnsi"/>
          <w:sz w:val="24"/>
          <w:szCs w:val="24"/>
        </w:rPr>
        <w:t>Journal after your walk is over or process it with a friend over a cup of coffee.</w:t>
      </w:r>
    </w:p>
    <w:p w14:paraId="5A97C95B" w14:textId="77777777" w:rsidR="008147FC" w:rsidRPr="008147FC" w:rsidRDefault="008147FC" w:rsidP="008147FC">
      <w:pPr>
        <w:rPr>
          <w:rFonts w:asciiTheme="minorHAnsi" w:hAnsiTheme="minorHAnsi" w:cstheme="minorHAnsi"/>
          <w:sz w:val="24"/>
          <w:szCs w:val="24"/>
        </w:rPr>
      </w:pPr>
    </w:p>
    <w:p w14:paraId="0C1499F4" w14:textId="77777777" w:rsidR="008147FC" w:rsidRPr="008147FC" w:rsidRDefault="008147FC" w:rsidP="008147FC">
      <w:pPr>
        <w:rPr>
          <w:rFonts w:asciiTheme="minorHAnsi" w:hAnsiTheme="minorHAnsi" w:cstheme="minorHAnsi"/>
          <w:sz w:val="24"/>
          <w:szCs w:val="24"/>
        </w:rPr>
      </w:pPr>
      <w:r w:rsidRPr="008147FC">
        <w:rPr>
          <w:rFonts w:asciiTheme="minorHAnsi" w:hAnsiTheme="minorHAnsi" w:cstheme="minorHAnsi"/>
          <w:sz w:val="24"/>
          <w:szCs w:val="24"/>
        </w:rPr>
        <w:t>The point is not to seek out the extra-ordinary but to notice the ordinary in a new way. It’s about cultivating a particular type of mindfulness that allows us to pay attention to the things right in front of our noses that we usually overlook or take for granted.</w:t>
      </w:r>
    </w:p>
    <w:p w14:paraId="0D62DCB7" w14:textId="77777777" w:rsidR="008147FC" w:rsidRPr="008147FC" w:rsidRDefault="008147FC" w:rsidP="008147FC">
      <w:pPr>
        <w:rPr>
          <w:rFonts w:asciiTheme="minorHAnsi" w:hAnsiTheme="minorHAnsi" w:cstheme="minorHAnsi"/>
          <w:sz w:val="24"/>
          <w:szCs w:val="24"/>
        </w:rPr>
      </w:pPr>
    </w:p>
    <w:p w14:paraId="24BA1F5D" w14:textId="77777777" w:rsidR="008147FC" w:rsidRPr="008147FC" w:rsidRDefault="008147FC" w:rsidP="008147FC">
      <w:pPr>
        <w:rPr>
          <w:rFonts w:asciiTheme="minorHAnsi" w:hAnsiTheme="minorHAnsi" w:cstheme="minorHAnsi"/>
          <w:sz w:val="24"/>
          <w:szCs w:val="24"/>
        </w:rPr>
      </w:pPr>
      <w:r w:rsidRPr="008147FC">
        <w:rPr>
          <w:rFonts w:asciiTheme="minorHAnsi" w:hAnsiTheme="minorHAnsi" w:cstheme="minorHAnsi"/>
          <w:sz w:val="24"/>
          <w:szCs w:val="24"/>
        </w:rPr>
        <w:t>Here are some resources to help you on your way.</w:t>
      </w:r>
    </w:p>
    <w:p w14:paraId="1352062F" w14:textId="77777777" w:rsidR="008147FC" w:rsidRPr="008147FC" w:rsidRDefault="008147FC" w:rsidP="008147FC">
      <w:pPr>
        <w:rPr>
          <w:rFonts w:asciiTheme="minorHAnsi" w:hAnsiTheme="minorHAnsi" w:cstheme="minorHAnsi"/>
          <w:sz w:val="24"/>
          <w:szCs w:val="24"/>
        </w:rPr>
      </w:pPr>
    </w:p>
    <w:p w14:paraId="4CC3F2EB" w14:textId="77777777" w:rsidR="008147FC" w:rsidRPr="008147FC" w:rsidRDefault="008147FC" w:rsidP="008147FC">
      <w:pPr>
        <w:numPr>
          <w:ilvl w:val="0"/>
          <w:numId w:val="9"/>
        </w:numPr>
        <w:rPr>
          <w:rFonts w:asciiTheme="minorHAnsi" w:hAnsiTheme="minorHAnsi" w:cstheme="minorHAnsi"/>
          <w:sz w:val="24"/>
          <w:szCs w:val="24"/>
        </w:rPr>
      </w:pPr>
      <w:r w:rsidRPr="008147FC">
        <w:rPr>
          <w:rFonts w:asciiTheme="minorHAnsi" w:hAnsiTheme="minorHAnsi" w:cstheme="minorHAnsi"/>
          <w:sz w:val="24"/>
          <w:szCs w:val="24"/>
        </w:rPr>
        <w:t xml:space="preserve">Turn Your Daily Walk </w:t>
      </w:r>
      <w:proofErr w:type="gramStart"/>
      <w:r w:rsidRPr="008147FC">
        <w:rPr>
          <w:rFonts w:asciiTheme="minorHAnsi" w:hAnsiTheme="minorHAnsi" w:cstheme="minorHAnsi"/>
          <w:sz w:val="24"/>
          <w:szCs w:val="24"/>
        </w:rPr>
        <w:t>Into</w:t>
      </w:r>
      <w:proofErr w:type="gramEnd"/>
      <w:r w:rsidRPr="008147FC">
        <w:rPr>
          <w:rFonts w:asciiTheme="minorHAnsi" w:hAnsiTheme="minorHAnsi" w:cstheme="minorHAnsi"/>
          <w:sz w:val="24"/>
          <w:szCs w:val="24"/>
        </w:rPr>
        <w:t xml:space="preserve"> an Awe Walk and Boost Your Mental Health</w:t>
      </w:r>
    </w:p>
    <w:p w14:paraId="144B03E8" w14:textId="77777777" w:rsidR="008147FC" w:rsidRPr="008147FC" w:rsidRDefault="003B6769" w:rsidP="008147FC">
      <w:pPr>
        <w:ind w:left="720"/>
        <w:rPr>
          <w:rFonts w:asciiTheme="minorHAnsi" w:hAnsiTheme="minorHAnsi" w:cstheme="minorHAnsi"/>
          <w:sz w:val="24"/>
          <w:szCs w:val="24"/>
        </w:rPr>
      </w:pPr>
      <w:hyperlink r:id="rId6">
        <w:r w:rsidR="008147FC" w:rsidRPr="008147FC">
          <w:rPr>
            <w:rFonts w:asciiTheme="minorHAnsi" w:hAnsiTheme="minorHAnsi" w:cstheme="minorHAnsi"/>
            <w:color w:val="1155CC"/>
            <w:sz w:val="24"/>
            <w:szCs w:val="24"/>
            <w:u w:val="single"/>
          </w:rPr>
          <w:t>https://www.youtube.com/watch?v=cB-4FDRVbSk</w:t>
        </w:r>
      </w:hyperlink>
      <w:r w:rsidR="008147FC" w:rsidRPr="008147FC">
        <w:rPr>
          <w:rFonts w:asciiTheme="minorHAnsi" w:hAnsiTheme="minorHAnsi" w:cstheme="minorHAnsi"/>
          <w:sz w:val="24"/>
          <w:szCs w:val="24"/>
        </w:rPr>
        <w:t xml:space="preserve"> </w:t>
      </w:r>
    </w:p>
    <w:p w14:paraId="1CE1894A" w14:textId="77777777" w:rsidR="008147FC" w:rsidRPr="008147FC" w:rsidRDefault="008147FC" w:rsidP="008147FC">
      <w:pPr>
        <w:numPr>
          <w:ilvl w:val="0"/>
          <w:numId w:val="9"/>
        </w:numPr>
        <w:rPr>
          <w:rFonts w:asciiTheme="minorHAnsi" w:hAnsiTheme="minorHAnsi" w:cstheme="minorHAnsi"/>
          <w:sz w:val="24"/>
          <w:szCs w:val="24"/>
        </w:rPr>
      </w:pPr>
      <w:r w:rsidRPr="008147FC">
        <w:rPr>
          <w:rFonts w:asciiTheme="minorHAnsi" w:hAnsiTheme="minorHAnsi" w:cstheme="minorHAnsi"/>
          <w:sz w:val="24"/>
          <w:szCs w:val="24"/>
        </w:rPr>
        <w:t>An Awe Walk How To</w:t>
      </w:r>
    </w:p>
    <w:p w14:paraId="135CA398" w14:textId="77777777" w:rsidR="008147FC" w:rsidRPr="008147FC" w:rsidRDefault="003B6769" w:rsidP="008147FC">
      <w:pPr>
        <w:ind w:left="720"/>
        <w:rPr>
          <w:rFonts w:asciiTheme="minorHAnsi" w:hAnsiTheme="minorHAnsi" w:cstheme="minorHAnsi"/>
          <w:sz w:val="24"/>
          <w:szCs w:val="24"/>
        </w:rPr>
      </w:pPr>
      <w:hyperlink r:id="rId7">
        <w:r w:rsidR="008147FC" w:rsidRPr="008147FC">
          <w:rPr>
            <w:rFonts w:asciiTheme="minorHAnsi" w:hAnsiTheme="minorHAnsi" w:cstheme="minorHAnsi"/>
            <w:color w:val="1155CC"/>
            <w:sz w:val="24"/>
            <w:szCs w:val="24"/>
            <w:u w:val="single"/>
          </w:rPr>
          <w:t>https://ggia.berkeley.edu/practice/awe_walk</w:t>
        </w:r>
      </w:hyperlink>
      <w:r w:rsidR="008147FC" w:rsidRPr="008147FC">
        <w:rPr>
          <w:rFonts w:asciiTheme="minorHAnsi" w:hAnsiTheme="minorHAnsi" w:cstheme="minorHAnsi"/>
          <w:sz w:val="24"/>
          <w:szCs w:val="24"/>
        </w:rPr>
        <w:t xml:space="preserve">   </w:t>
      </w:r>
    </w:p>
    <w:p w14:paraId="63FCAB2D" w14:textId="77777777" w:rsidR="008147FC" w:rsidRPr="008147FC" w:rsidRDefault="008147FC" w:rsidP="008147FC">
      <w:pPr>
        <w:numPr>
          <w:ilvl w:val="0"/>
          <w:numId w:val="9"/>
        </w:numPr>
        <w:rPr>
          <w:rFonts w:asciiTheme="minorHAnsi" w:hAnsiTheme="minorHAnsi" w:cstheme="minorHAnsi"/>
          <w:sz w:val="24"/>
          <w:szCs w:val="24"/>
        </w:rPr>
      </w:pPr>
      <w:r w:rsidRPr="008147FC">
        <w:rPr>
          <w:rFonts w:asciiTheme="minorHAnsi" w:hAnsiTheme="minorHAnsi" w:cstheme="minorHAnsi"/>
          <w:sz w:val="24"/>
          <w:szCs w:val="24"/>
        </w:rPr>
        <w:t xml:space="preserve">Awe Walks: How </w:t>
      </w:r>
      <w:proofErr w:type="gramStart"/>
      <w:r w:rsidRPr="008147FC">
        <w:rPr>
          <w:rFonts w:asciiTheme="minorHAnsi" w:hAnsiTheme="minorHAnsi" w:cstheme="minorHAnsi"/>
          <w:sz w:val="24"/>
          <w:szCs w:val="24"/>
        </w:rPr>
        <w:t>To</w:t>
      </w:r>
      <w:proofErr w:type="gramEnd"/>
      <w:r w:rsidRPr="008147FC">
        <w:rPr>
          <w:rFonts w:asciiTheme="minorHAnsi" w:hAnsiTheme="minorHAnsi" w:cstheme="minorHAnsi"/>
          <w:sz w:val="24"/>
          <w:szCs w:val="24"/>
        </w:rPr>
        <w:t xml:space="preserve"> Start </w:t>
      </w:r>
    </w:p>
    <w:p w14:paraId="6F3FB696" w14:textId="77777777" w:rsidR="008147FC" w:rsidRPr="008147FC" w:rsidRDefault="003B6769" w:rsidP="008147FC">
      <w:pPr>
        <w:ind w:left="720"/>
        <w:rPr>
          <w:rFonts w:asciiTheme="minorHAnsi" w:hAnsiTheme="minorHAnsi" w:cstheme="minorHAnsi"/>
          <w:sz w:val="24"/>
          <w:szCs w:val="24"/>
        </w:rPr>
      </w:pPr>
      <w:hyperlink r:id="rId8">
        <w:r w:rsidR="008147FC" w:rsidRPr="008147FC">
          <w:rPr>
            <w:rFonts w:asciiTheme="minorHAnsi" w:hAnsiTheme="minorHAnsi" w:cstheme="minorHAnsi"/>
            <w:color w:val="1155CC"/>
            <w:sz w:val="24"/>
            <w:szCs w:val="24"/>
            <w:u w:val="single"/>
          </w:rPr>
          <w:t>https://www.diygenius.com/awe-walks/</w:t>
        </w:r>
      </w:hyperlink>
    </w:p>
    <w:p w14:paraId="0A2CBFA4" w14:textId="07A01627" w:rsidR="008147FC" w:rsidRDefault="008147FC" w:rsidP="008147FC">
      <w:pPr>
        <w:rPr>
          <w:rFonts w:asciiTheme="minorHAnsi" w:hAnsiTheme="minorHAnsi" w:cstheme="minorHAnsi"/>
          <w:sz w:val="24"/>
          <w:szCs w:val="24"/>
        </w:rPr>
      </w:pPr>
    </w:p>
    <w:p w14:paraId="237E9316" w14:textId="49DD8051" w:rsidR="00515E29" w:rsidRDefault="00515E29" w:rsidP="008147FC">
      <w:pPr>
        <w:rPr>
          <w:rFonts w:asciiTheme="minorHAnsi" w:hAnsiTheme="minorHAnsi" w:cstheme="minorHAnsi"/>
          <w:sz w:val="24"/>
          <w:szCs w:val="24"/>
        </w:rPr>
      </w:pPr>
    </w:p>
    <w:p w14:paraId="23D2EA02" w14:textId="77777777" w:rsidR="00515E29" w:rsidRPr="00515E29" w:rsidRDefault="00515E29" w:rsidP="00515E29">
      <w:pPr>
        <w:pStyle w:val="Heading2"/>
        <w:rPr>
          <w:rFonts w:asciiTheme="minorHAnsi" w:hAnsiTheme="minorHAnsi" w:cstheme="minorHAnsi"/>
          <w:i w:val="0"/>
          <w:iCs/>
        </w:rPr>
      </w:pPr>
      <w:r w:rsidRPr="00515E29">
        <w:rPr>
          <w:rFonts w:asciiTheme="minorHAnsi" w:hAnsiTheme="minorHAnsi" w:cstheme="minorHAnsi"/>
          <w:i w:val="0"/>
          <w:iCs/>
        </w:rPr>
        <w:t>Make an Ode to an Ordinary Moment</w:t>
      </w:r>
    </w:p>
    <w:p w14:paraId="6AD29F57" w14:textId="77777777" w:rsidR="00515E29" w:rsidRPr="00515E29" w:rsidRDefault="00515E29" w:rsidP="00515E29">
      <w:pPr>
        <w:rPr>
          <w:rFonts w:asciiTheme="minorHAnsi" w:hAnsiTheme="minorHAnsi" w:cstheme="minorHAnsi"/>
          <w:sz w:val="24"/>
          <w:szCs w:val="24"/>
        </w:rPr>
      </w:pPr>
    </w:p>
    <w:p w14:paraId="2D37C312" w14:textId="77777777" w:rsidR="00515E29" w:rsidRPr="00515E29" w:rsidRDefault="00515E29" w:rsidP="00515E29">
      <w:pPr>
        <w:rPr>
          <w:rFonts w:asciiTheme="minorHAnsi" w:hAnsiTheme="minorHAnsi" w:cstheme="minorHAnsi"/>
          <w:b/>
          <w:sz w:val="24"/>
          <w:szCs w:val="24"/>
        </w:rPr>
      </w:pPr>
      <w:r w:rsidRPr="00515E29">
        <w:rPr>
          <w:rFonts w:asciiTheme="minorHAnsi" w:hAnsiTheme="minorHAnsi" w:cstheme="minorHAnsi"/>
          <w:b/>
          <w:sz w:val="24"/>
          <w:szCs w:val="24"/>
        </w:rPr>
        <w:t>Step One: Get in the right state of mind.</w:t>
      </w:r>
    </w:p>
    <w:p w14:paraId="4F4343C2" w14:textId="77777777" w:rsidR="00515E29" w:rsidRPr="00515E29" w:rsidRDefault="00515E29" w:rsidP="00515E29">
      <w:pPr>
        <w:rPr>
          <w:rFonts w:asciiTheme="minorHAnsi" w:hAnsiTheme="minorHAnsi" w:cstheme="minorHAnsi"/>
          <w:sz w:val="24"/>
          <w:szCs w:val="24"/>
        </w:rPr>
      </w:pPr>
      <w:r w:rsidRPr="00515E29">
        <w:rPr>
          <w:rFonts w:asciiTheme="minorHAnsi" w:hAnsiTheme="minorHAnsi" w:cstheme="minorHAnsi"/>
          <w:sz w:val="24"/>
          <w:szCs w:val="24"/>
        </w:rPr>
        <w:t xml:space="preserve">Start by reflecting on this quote by Rachel Carson: </w:t>
      </w:r>
    </w:p>
    <w:p w14:paraId="628B487C" w14:textId="77777777" w:rsidR="00515E29" w:rsidRPr="00515E29" w:rsidRDefault="00515E29" w:rsidP="00515E29">
      <w:pPr>
        <w:rPr>
          <w:rFonts w:asciiTheme="minorHAnsi" w:hAnsiTheme="minorHAnsi" w:cstheme="minorHAnsi"/>
          <w:sz w:val="24"/>
          <w:szCs w:val="24"/>
        </w:rPr>
      </w:pPr>
    </w:p>
    <w:p w14:paraId="1468A32D" w14:textId="77777777" w:rsidR="00515E29" w:rsidRPr="00515E29" w:rsidRDefault="00515E29" w:rsidP="00515E29">
      <w:pPr>
        <w:ind w:left="720" w:right="720"/>
        <w:rPr>
          <w:rFonts w:asciiTheme="minorHAnsi" w:hAnsiTheme="minorHAnsi" w:cstheme="minorHAnsi"/>
          <w:i/>
          <w:sz w:val="24"/>
          <w:szCs w:val="24"/>
        </w:rPr>
      </w:pPr>
      <w:r w:rsidRPr="00515E29">
        <w:rPr>
          <w:rFonts w:asciiTheme="minorHAnsi" w:hAnsiTheme="minorHAnsi" w:cstheme="minorHAnsi"/>
          <w:i/>
          <w:sz w:val="24"/>
          <w:szCs w:val="24"/>
        </w:rPr>
        <w:t>“One way to open your eyes is to ask yourself, ‘What if I had never seen this before? What if I knew I would never see it again?’”</w:t>
      </w:r>
    </w:p>
    <w:p w14:paraId="0D48BEEE" w14:textId="77777777" w:rsidR="00515E29" w:rsidRPr="00515E29" w:rsidRDefault="00515E29" w:rsidP="00515E29">
      <w:pPr>
        <w:rPr>
          <w:rFonts w:asciiTheme="minorHAnsi" w:hAnsiTheme="minorHAnsi" w:cstheme="minorHAnsi"/>
          <w:sz w:val="24"/>
          <w:szCs w:val="24"/>
        </w:rPr>
      </w:pPr>
    </w:p>
    <w:p w14:paraId="3AD1722C" w14:textId="77777777" w:rsidR="00515E29" w:rsidRPr="00515E29" w:rsidRDefault="00515E29" w:rsidP="00515E29">
      <w:pPr>
        <w:rPr>
          <w:rFonts w:asciiTheme="minorHAnsi" w:hAnsiTheme="minorHAnsi" w:cstheme="minorHAnsi"/>
          <w:b/>
          <w:sz w:val="24"/>
          <w:szCs w:val="24"/>
        </w:rPr>
      </w:pPr>
      <w:r w:rsidRPr="00515E29">
        <w:rPr>
          <w:rFonts w:asciiTheme="minorHAnsi" w:hAnsiTheme="minorHAnsi" w:cstheme="minorHAnsi"/>
          <w:b/>
          <w:sz w:val="24"/>
          <w:szCs w:val="24"/>
        </w:rPr>
        <w:t xml:space="preserve">Step Two: Meditate </w:t>
      </w:r>
    </w:p>
    <w:p w14:paraId="1015E74A" w14:textId="77777777" w:rsidR="00515E29" w:rsidRPr="00515E29" w:rsidRDefault="00515E29" w:rsidP="00515E29">
      <w:pPr>
        <w:rPr>
          <w:rFonts w:asciiTheme="minorHAnsi" w:hAnsiTheme="minorHAnsi" w:cstheme="minorHAnsi"/>
          <w:sz w:val="24"/>
          <w:szCs w:val="24"/>
        </w:rPr>
      </w:pPr>
      <w:r w:rsidRPr="00515E29">
        <w:rPr>
          <w:rFonts w:asciiTheme="minorHAnsi" w:hAnsiTheme="minorHAnsi" w:cstheme="minorHAnsi"/>
          <w:sz w:val="24"/>
          <w:szCs w:val="24"/>
        </w:rPr>
        <w:t>With Carson’s quote in your mind, make time to watch and meditate on the below video. Consider watching it twice. As you watch, pay attention to which 2-3 images from the video strike you most. Ask yourself, “Which image is ‘shimmering’ for me? Which image has a particularly strong emotional gravitational pull?”</w:t>
      </w:r>
    </w:p>
    <w:p w14:paraId="3356CB8A" w14:textId="77777777" w:rsidR="00515E29" w:rsidRPr="00515E29" w:rsidRDefault="00515E29" w:rsidP="00515E29">
      <w:pPr>
        <w:ind w:right="360"/>
        <w:jc w:val="center"/>
        <w:rPr>
          <w:rFonts w:asciiTheme="minorHAnsi" w:hAnsiTheme="minorHAnsi" w:cstheme="minorHAnsi"/>
          <w:color w:val="0000EE"/>
          <w:sz w:val="24"/>
          <w:szCs w:val="24"/>
        </w:rPr>
      </w:pPr>
    </w:p>
    <w:p w14:paraId="23CB35D1" w14:textId="77777777" w:rsidR="00515E29" w:rsidRPr="00515E29" w:rsidRDefault="00515E29" w:rsidP="00515E29">
      <w:pPr>
        <w:pStyle w:val="Title"/>
        <w:jc w:val="center"/>
        <w:rPr>
          <w:rFonts w:asciiTheme="minorHAnsi" w:hAnsiTheme="minorHAnsi" w:cstheme="minorHAnsi"/>
        </w:rPr>
      </w:pPr>
      <w:bookmarkStart w:id="4" w:name="_9r7hdfdzlldh" w:colFirst="0" w:colLast="0"/>
      <w:bookmarkEnd w:id="4"/>
      <w:r w:rsidRPr="00515E29">
        <w:rPr>
          <w:rFonts w:asciiTheme="minorHAnsi" w:hAnsiTheme="minorHAnsi" w:cstheme="minorHAnsi"/>
        </w:rPr>
        <w:t>The Wonder of Ordinary Moments</w:t>
      </w:r>
    </w:p>
    <w:p w14:paraId="45DC4DBF" w14:textId="77777777" w:rsidR="00515E29" w:rsidRPr="00515E29" w:rsidRDefault="003B6769" w:rsidP="00515E29">
      <w:pPr>
        <w:jc w:val="center"/>
        <w:rPr>
          <w:rFonts w:asciiTheme="minorHAnsi" w:hAnsiTheme="minorHAnsi" w:cstheme="minorHAnsi"/>
          <w:color w:val="333333"/>
          <w:sz w:val="24"/>
          <w:szCs w:val="24"/>
          <w:highlight w:val="white"/>
        </w:rPr>
      </w:pPr>
      <w:hyperlink r:id="rId9">
        <w:r w:rsidR="00515E29" w:rsidRPr="00515E29">
          <w:rPr>
            <w:rFonts w:asciiTheme="minorHAnsi" w:hAnsiTheme="minorHAnsi" w:cstheme="minorHAnsi"/>
            <w:color w:val="1155CC"/>
            <w:sz w:val="24"/>
            <w:szCs w:val="24"/>
            <w:highlight w:val="white"/>
            <w:u w:val="single"/>
          </w:rPr>
          <w:t>https://www.youtube.com/watch?v=jNVPalNZD_I</w:t>
        </w:r>
      </w:hyperlink>
      <w:r w:rsidR="00515E29" w:rsidRPr="00515E29">
        <w:rPr>
          <w:rFonts w:asciiTheme="minorHAnsi" w:hAnsiTheme="minorHAnsi" w:cstheme="minorHAnsi"/>
          <w:color w:val="333333"/>
          <w:sz w:val="24"/>
          <w:szCs w:val="24"/>
          <w:highlight w:val="white"/>
        </w:rPr>
        <w:t xml:space="preserve"> </w:t>
      </w:r>
    </w:p>
    <w:p w14:paraId="2F9F626B" w14:textId="77777777" w:rsidR="00515E29" w:rsidRPr="00515E29" w:rsidRDefault="00515E29" w:rsidP="00515E29">
      <w:pPr>
        <w:rPr>
          <w:rFonts w:asciiTheme="minorHAnsi" w:hAnsiTheme="minorHAnsi" w:cstheme="minorHAnsi"/>
          <w:color w:val="333333"/>
          <w:sz w:val="24"/>
          <w:szCs w:val="24"/>
          <w:highlight w:val="white"/>
        </w:rPr>
      </w:pPr>
    </w:p>
    <w:p w14:paraId="108F6808" w14:textId="77777777" w:rsidR="00515E29" w:rsidRPr="00515E29" w:rsidRDefault="00515E29" w:rsidP="00515E29">
      <w:pPr>
        <w:rPr>
          <w:rFonts w:asciiTheme="minorHAnsi" w:hAnsiTheme="minorHAnsi" w:cstheme="minorHAnsi"/>
          <w:b/>
          <w:color w:val="333333"/>
          <w:sz w:val="24"/>
          <w:szCs w:val="24"/>
          <w:highlight w:val="white"/>
        </w:rPr>
      </w:pPr>
      <w:r w:rsidRPr="00515E29">
        <w:rPr>
          <w:rFonts w:asciiTheme="minorHAnsi" w:hAnsiTheme="minorHAnsi" w:cstheme="minorHAnsi"/>
          <w:b/>
          <w:color w:val="333333"/>
          <w:sz w:val="24"/>
          <w:szCs w:val="24"/>
          <w:highlight w:val="white"/>
        </w:rPr>
        <w:t>Step Three: Write (or create) something to honor one of the ordinary wonders in your life.</w:t>
      </w:r>
    </w:p>
    <w:p w14:paraId="1AF48A26" w14:textId="6AD7A503" w:rsidR="008147FC" w:rsidRPr="00515E29" w:rsidRDefault="00515E29" w:rsidP="00102511">
      <w:pPr>
        <w:rPr>
          <w:rFonts w:asciiTheme="minorHAnsi" w:hAnsiTheme="minorHAnsi" w:cstheme="minorHAnsi"/>
          <w:color w:val="333333"/>
          <w:sz w:val="24"/>
          <w:szCs w:val="24"/>
          <w:highlight w:val="white"/>
        </w:rPr>
      </w:pPr>
      <w:r w:rsidRPr="00515E29">
        <w:rPr>
          <w:rFonts w:asciiTheme="minorHAnsi" w:hAnsiTheme="minorHAnsi" w:cstheme="minorHAnsi"/>
          <w:color w:val="333333"/>
          <w:sz w:val="24"/>
          <w:szCs w:val="24"/>
          <w:highlight w:val="white"/>
        </w:rPr>
        <w:t>Based on your engagement with the video, identifying one ordinary moment or thing in your life that feels wondrous to you. Then write a bit about why and how that is true. Think of your piece as an ode to the ordinary. It can be long or short. Straight-forward or involved. And if writing isn’t your thing, consider creating something to honor your ordinary wonder. Take a picture of it, or multiple pictures from multiple perspectives. If sound is connected to your wonderful thing, record it. If you like to draw or paint, do that. The point is to find some way to capture it tangibly, with words, images or soun</w:t>
      </w:r>
      <w:r w:rsidR="00497BD0">
        <w:rPr>
          <w:rFonts w:asciiTheme="minorHAnsi" w:hAnsiTheme="minorHAnsi" w:cstheme="minorHAnsi"/>
          <w:color w:val="333333"/>
          <w:sz w:val="24"/>
          <w:szCs w:val="24"/>
          <w:highlight w:val="white"/>
        </w:rPr>
        <w:t>d.</w:t>
      </w:r>
    </w:p>
    <w:sectPr w:rsidR="008147FC" w:rsidRPr="00515E29" w:rsidSect="00B208F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CEB"/>
    <w:multiLevelType w:val="hybridMultilevel"/>
    <w:tmpl w:val="F794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C2F5E"/>
    <w:multiLevelType w:val="multilevel"/>
    <w:tmpl w:val="F08A6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1E0DB5"/>
    <w:multiLevelType w:val="multilevel"/>
    <w:tmpl w:val="0B7E4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CE72A6"/>
    <w:multiLevelType w:val="hybridMultilevel"/>
    <w:tmpl w:val="FB56B320"/>
    <w:lvl w:ilvl="0" w:tplc="D9DA0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921F6"/>
    <w:multiLevelType w:val="multilevel"/>
    <w:tmpl w:val="3524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B356D6"/>
    <w:multiLevelType w:val="multilevel"/>
    <w:tmpl w:val="5352E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996107"/>
    <w:multiLevelType w:val="multilevel"/>
    <w:tmpl w:val="0666C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4043C4"/>
    <w:multiLevelType w:val="multilevel"/>
    <w:tmpl w:val="0666C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8044BC"/>
    <w:multiLevelType w:val="hybridMultilevel"/>
    <w:tmpl w:val="49D25ED8"/>
    <w:lvl w:ilvl="0" w:tplc="1B6072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8"/>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DC"/>
    <w:rsid w:val="00014CAB"/>
    <w:rsid w:val="00034419"/>
    <w:rsid w:val="000B7953"/>
    <w:rsid w:val="000E631D"/>
    <w:rsid w:val="00102511"/>
    <w:rsid w:val="0017609B"/>
    <w:rsid w:val="001D2D13"/>
    <w:rsid w:val="001D5EF0"/>
    <w:rsid w:val="00202204"/>
    <w:rsid w:val="00212CE5"/>
    <w:rsid w:val="00276801"/>
    <w:rsid w:val="002B35DD"/>
    <w:rsid w:val="002D1AA5"/>
    <w:rsid w:val="002D3757"/>
    <w:rsid w:val="002E6989"/>
    <w:rsid w:val="00315598"/>
    <w:rsid w:val="003224D9"/>
    <w:rsid w:val="003251E7"/>
    <w:rsid w:val="003B6769"/>
    <w:rsid w:val="003F0A68"/>
    <w:rsid w:val="00400FEC"/>
    <w:rsid w:val="00426512"/>
    <w:rsid w:val="00497BD0"/>
    <w:rsid w:val="00515E29"/>
    <w:rsid w:val="00553F6A"/>
    <w:rsid w:val="00584508"/>
    <w:rsid w:val="00586B27"/>
    <w:rsid w:val="005D0DF9"/>
    <w:rsid w:val="006370DE"/>
    <w:rsid w:val="00646A4C"/>
    <w:rsid w:val="0072563D"/>
    <w:rsid w:val="007D7EDC"/>
    <w:rsid w:val="008147FC"/>
    <w:rsid w:val="00824E7A"/>
    <w:rsid w:val="00873F23"/>
    <w:rsid w:val="00886759"/>
    <w:rsid w:val="008926A3"/>
    <w:rsid w:val="00943BD7"/>
    <w:rsid w:val="00950F64"/>
    <w:rsid w:val="00965526"/>
    <w:rsid w:val="0097684C"/>
    <w:rsid w:val="009B30A6"/>
    <w:rsid w:val="00A821A3"/>
    <w:rsid w:val="00A860C2"/>
    <w:rsid w:val="00AC2E14"/>
    <w:rsid w:val="00B03F8A"/>
    <w:rsid w:val="00B208F0"/>
    <w:rsid w:val="00B3461B"/>
    <w:rsid w:val="00BF09C8"/>
    <w:rsid w:val="00C227C7"/>
    <w:rsid w:val="00CC0EB5"/>
    <w:rsid w:val="00D72B12"/>
    <w:rsid w:val="00DB01D8"/>
    <w:rsid w:val="00E21509"/>
    <w:rsid w:val="00EC1FC7"/>
    <w:rsid w:val="00F14B8D"/>
    <w:rsid w:val="00F41BF6"/>
    <w:rsid w:val="00F62151"/>
    <w:rsid w:val="00F63CBE"/>
    <w:rsid w:val="00F85A06"/>
    <w:rsid w:val="00FA6790"/>
    <w:rsid w:val="00FD049E"/>
    <w:rsid w:val="00FF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255B"/>
  <w15:chartTrackingRefBased/>
  <w15:docId w15:val="{AC0B1B36-092E-4869-8C47-1C87270E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D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515E29"/>
    <w:pPr>
      <w:keepNext/>
      <w:keepLines/>
      <w:jc w:val="center"/>
      <w:outlineLvl w:val="1"/>
    </w:pPr>
    <w:rPr>
      <w:rFonts w:ascii="Calibri" w:eastAsia="Calibri" w:hAnsi="Calibri" w:cs="Calibri"/>
      <w:b/>
      <w:i/>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50F64"/>
    <w:pPr>
      <w:spacing w:after="80"/>
      <w:ind w:left="522" w:hanging="522"/>
    </w:pPr>
  </w:style>
  <w:style w:type="character" w:customStyle="1" w:styleId="BodyTextIndentChar">
    <w:name w:val="Body Text Indent Char"/>
    <w:basedOn w:val="DefaultParagraphFont"/>
    <w:link w:val="BodyTextIndent"/>
    <w:semiHidden/>
    <w:rsid w:val="00950F64"/>
    <w:rPr>
      <w:rFonts w:ascii="Times New Roman" w:eastAsia="Times New Roman" w:hAnsi="Times New Roman" w:cs="Times New Roman"/>
      <w:sz w:val="20"/>
      <w:szCs w:val="20"/>
    </w:rPr>
  </w:style>
  <w:style w:type="paragraph" w:styleId="ListParagraph">
    <w:name w:val="List Paragraph"/>
    <w:basedOn w:val="Normal"/>
    <w:uiPriority w:val="34"/>
    <w:qFormat/>
    <w:rsid w:val="009B30A6"/>
    <w:pPr>
      <w:ind w:left="720"/>
      <w:contextualSpacing/>
    </w:pPr>
  </w:style>
  <w:style w:type="paragraph" w:styleId="NoSpacing">
    <w:name w:val="No Spacing"/>
    <w:uiPriority w:val="1"/>
    <w:qFormat/>
    <w:rsid w:val="001D5EF0"/>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2D1AA5"/>
    <w:pPr>
      <w:keepNext/>
      <w:keepLines/>
    </w:pPr>
    <w:rPr>
      <w:rFonts w:ascii="Calibri" w:eastAsia="Calibri" w:hAnsi="Calibri" w:cs="Calibri"/>
      <w:i/>
      <w:color w:val="333333"/>
      <w:sz w:val="22"/>
      <w:szCs w:val="22"/>
      <w:lang w:val="en"/>
    </w:rPr>
  </w:style>
  <w:style w:type="character" w:customStyle="1" w:styleId="SubtitleChar">
    <w:name w:val="Subtitle Char"/>
    <w:basedOn w:val="DefaultParagraphFont"/>
    <w:link w:val="Subtitle"/>
    <w:uiPriority w:val="11"/>
    <w:rsid w:val="002D1AA5"/>
    <w:rPr>
      <w:rFonts w:ascii="Calibri" w:eastAsia="Calibri" w:hAnsi="Calibri" w:cs="Calibri"/>
      <w:i/>
      <w:color w:val="333333"/>
      <w:lang w:val="en"/>
    </w:rPr>
  </w:style>
  <w:style w:type="paragraph" w:styleId="Header">
    <w:name w:val="header"/>
    <w:basedOn w:val="Normal"/>
    <w:link w:val="HeaderChar"/>
    <w:uiPriority w:val="99"/>
    <w:unhideWhenUsed/>
    <w:rsid w:val="0017609B"/>
    <w:pPr>
      <w:tabs>
        <w:tab w:val="center" w:pos="4680"/>
        <w:tab w:val="right" w:pos="9360"/>
      </w:tabs>
    </w:pPr>
    <w:rPr>
      <w:rFonts w:ascii="Calibri" w:eastAsia="Calibri" w:hAnsi="Calibri" w:cs="Calibri"/>
      <w:sz w:val="24"/>
      <w:szCs w:val="24"/>
      <w:lang w:val="en"/>
    </w:rPr>
  </w:style>
  <w:style w:type="character" w:customStyle="1" w:styleId="HeaderChar">
    <w:name w:val="Header Char"/>
    <w:basedOn w:val="DefaultParagraphFont"/>
    <w:link w:val="Header"/>
    <w:uiPriority w:val="99"/>
    <w:rsid w:val="0017609B"/>
    <w:rPr>
      <w:rFonts w:ascii="Calibri" w:eastAsia="Calibri" w:hAnsi="Calibri" w:cs="Calibri"/>
      <w:sz w:val="24"/>
      <w:szCs w:val="24"/>
      <w:lang w:val="en"/>
    </w:rPr>
  </w:style>
  <w:style w:type="character" w:customStyle="1" w:styleId="Heading2Char">
    <w:name w:val="Heading 2 Char"/>
    <w:basedOn w:val="DefaultParagraphFont"/>
    <w:link w:val="Heading2"/>
    <w:uiPriority w:val="9"/>
    <w:rsid w:val="00515E29"/>
    <w:rPr>
      <w:rFonts w:ascii="Calibri" w:eastAsia="Calibri" w:hAnsi="Calibri" w:cs="Calibri"/>
      <w:b/>
      <w:i/>
      <w:sz w:val="36"/>
      <w:szCs w:val="36"/>
      <w:lang w:val="en"/>
    </w:rPr>
  </w:style>
  <w:style w:type="paragraph" w:styleId="Title">
    <w:name w:val="Title"/>
    <w:basedOn w:val="Normal"/>
    <w:next w:val="Normal"/>
    <w:link w:val="TitleChar"/>
    <w:uiPriority w:val="10"/>
    <w:qFormat/>
    <w:rsid w:val="00515E29"/>
    <w:pPr>
      <w:keepNext/>
      <w:keepLines/>
    </w:pPr>
    <w:rPr>
      <w:rFonts w:ascii="Calibri" w:eastAsia="Calibri" w:hAnsi="Calibri" w:cs="Calibri"/>
      <w:b/>
      <w:color w:val="333333"/>
      <w:sz w:val="24"/>
      <w:szCs w:val="24"/>
      <w:highlight w:val="white"/>
      <w:lang w:val="en"/>
    </w:rPr>
  </w:style>
  <w:style w:type="character" w:customStyle="1" w:styleId="TitleChar">
    <w:name w:val="Title Char"/>
    <w:basedOn w:val="DefaultParagraphFont"/>
    <w:link w:val="Title"/>
    <w:uiPriority w:val="10"/>
    <w:rsid w:val="00515E29"/>
    <w:rPr>
      <w:rFonts w:ascii="Calibri" w:eastAsia="Calibri" w:hAnsi="Calibri" w:cs="Calibri"/>
      <w:b/>
      <w:color w:val="333333"/>
      <w:sz w:val="24"/>
      <w:szCs w:val="24"/>
      <w:highlight w:val="white"/>
      <w:lang w:val="en"/>
    </w:rPr>
  </w:style>
  <w:style w:type="character" w:styleId="CommentReference">
    <w:name w:val="annotation reference"/>
    <w:basedOn w:val="DefaultParagraphFont"/>
    <w:uiPriority w:val="99"/>
    <w:semiHidden/>
    <w:unhideWhenUsed/>
    <w:rsid w:val="00497BD0"/>
    <w:rPr>
      <w:sz w:val="16"/>
      <w:szCs w:val="16"/>
    </w:rPr>
  </w:style>
  <w:style w:type="paragraph" w:styleId="CommentText">
    <w:name w:val="annotation text"/>
    <w:basedOn w:val="Normal"/>
    <w:link w:val="CommentTextChar"/>
    <w:uiPriority w:val="99"/>
    <w:semiHidden/>
    <w:unhideWhenUsed/>
    <w:rsid w:val="00497BD0"/>
  </w:style>
  <w:style w:type="character" w:customStyle="1" w:styleId="CommentTextChar">
    <w:name w:val="Comment Text Char"/>
    <w:basedOn w:val="DefaultParagraphFont"/>
    <w:link w:val="CommentText"/>
    <w:uiPriority w:val="99"/>
    <w:semiHidden/>
    <w:rsid w:val="00497B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BD0"/>
    <w:rPr>
      <w:b/>
      <w:bCs/>
    </w:rPr>
  </w:style>
  <w:style w:type="character" w:customStyle="1" w:styleId="CommentSubjectChar">
    <w:name w:val="Comment Subject Char"/>
    <w:basedOn w:val="CommentTextChar"/>
    <w:link w:val="CommentSubject"/>
    <w:uiPriority w:val="99"/>
    <w:semiHidden/>
    <w:rsid w:val="00497B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5060">
      <w:bodyDiv w:val="1"/>
      <w:marLeft w:val="0"/>
      <w:marRight w:val="0"/>
      <w:marTop w:val="0"/>
      <w:marBottom w:val="0"/>
      <w:divBdr>
        <w:top w:val="none" w:sz="0" w:space="0" w:color="auto"/>
        <w:left w:val="none" w:sz="0" w:space="0" w:color="auto"/>
        <w:bottom w:val="none" w:sz="0" w:space="0" w:color="auto"/>
        <w:right w:val="none" w:sz="0" w:space="0" w:color="auto"/>
      </w:divBdr>
      <w:divsChild>
        <w:div w:id="676428004">
          <w:marLeft w:val="0"/>
          <w:marRight w:val="0"/>
          <w:marTop w:val="0"/>
          <w:marBottom w:val="0"/>
          <w:divBdr>
            <w:top w:val="none" w:sz="0" w:space="0" w:color="auto"/>
            <w:left w:val="none" w:sz="0" w:space="0" w:color="auto"/>
            <w:bottom w:val="none" w:sz="0" w:space="0" w:color="auto"/>
            <w:right w:val="none" w:sz="0" w:space="0" w:color="auto"/>
          </w:divBdr>
          <w:divsChild>
            <w:div w:id="979384148">
              <w:marLeft w:val="0"/>
              <w:marRight w:val="0"/>
              <w:marTop w:val="0"/>
              <w:marBottom w:val="0"/>
              <w:divBdr>
                <w:top w:val="none" w:sz="0" w:space="0" w:color="auto"/>
                <w:left w:val="none" w:sz="0" w:space="0" w:color="auto"/>
                <w:bottom w:val="none" w:sz="0" w:space="0" w:color="auto"/>
                <w:right w:val="none" w:sz="0" w:space="0" w:color="auto"/>
              </w:divBdr>
              <w:divsChild>
                <w:div w:id="1524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492">
          <w:marLeft w:val="0"/>
          <w:marRight w:val="0"/>
          <w:marTop w:val="0"/>
          <w:marBottom w:val="0"/>
          <w:divBdr>
            <w:top w:val="none" w:sz="0" w:space="0" w:color="auto"/>
            <w:left w:val="none" w:sz="0" w:space="0" w:color="auto"/>
            <w:bottom w:val="none" w:sz="0" w:space="0" w:color="auto"/>
            <w:right w:val="none" w:sz="0" w:space="0" w:color="auto"/>
          </w:divBdr>
          <w:divsChild>
            <w:div w:id="1878615464">
              <w:marLeft w:val="0"/>
              <w:marRight w:val="0"/>
              <w:marTop w:val="0"/>
              <w:marBottom w:val="0"/>
              <w:divBdr>
                <w:top w:val="none" w:sz="0" w:space="0" w:color="auto"/>
                <w:left w:val="none" w:sz="0" w:space="0" w:color="auto"/>
                <w:bottom w:val="none" w:sz="0" w:space="0" w:color="auto"/>
                <w:right w:val="none" w:sz="0" w:space="0" w:color="auto"/>
              </w:divBdr>
              <w:divsChild>
                <w:div w:id="694113936">
                  <w:marLeft w:val="0"/>
                  <w:marRight w:val="0"/>
                  <w:marTop w:val="0"/>
                  <w:marBottom w:val="0"/>
                  <w:divBdr>
                    <w:top w:val="none" w:sz="0" w:space="0" w:color="auto"/>
                    <w:left w:val="none" w:sz="0" w:space="0" w:color="auto"/>
                    <w:bottom w:val="none" w:sz="0" w:space="0" w:color="auto"/>
                    <w:right w:val="none" w:sz="0" w:space="0" w:color="auto"/>
                  </w:divBdr>
                  <w:divsChild>
                    <w:div w:id="1560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3097">
          <w:marLeft w:val="0"/>
          <w:marRight w:val="0"/>
          <w:marTop w:val="0"/>
          <w:marBottom w:val="0"/>
          <w:divBdr>
            <w:top w:val="none" w:sz="0" w:space="0" w:color="auto"/>
            <w:left w:val="none" w:sz="0" w:space="0" w:color="auto"/>
            <w:bottom w:val="none" w:sz="0" w:space="0" w:color="auto"/>
            <w:right w:val="none" w:sz="0" w:space="0" w:color="auto"/>
          </w:divBdr>
          <w:divsChild>
            <w:div w:id="1952471877">
              <w:marLeft w:val="0"/>
              <w:marRight w:val="0"/>
              <w:marTop w:val="0"/>
              <w:marBottom w:val="0"/>
              <w:divBdr>
                <w:top w:val="none" w:sz="0" w:space="0" w:color="auto"/>
                <w:left w:val="none" w:sz="0" w:space="0" w:color="auto"/>
                <w:bottom w:val="none" w:sz="0" w:space="0" w:color="auto"/>
                <w:right w:val="none" w:sz="0" w:space="0" w:color="auto"/>
              </w:divBdr>
              <w:divsChild>
                <w:div w:id="1291322561">
                  <w:marLeft w:val="0"/>
                  <w:marRight w:val="0"/>
                  <w:marTop w:val="0"/>
                  <w:marBottom w:val="0"/>
                  <w:divBdr>
                    <w:top w:val="none" w:sz="0" w:space="0" w:color="auto"/>
                    <w:left w:val="none" w:sz="0" w:space="0" w:color="auto"/>
                    <w:bottom w:val="none" w:sz="0" w:space="0" w:color="auto"/>
                    <w:right w:val="none" w:sz="0" w:space="0" w:color="auto"/>
                  </w:divBdr>
                  <w:divsChild>
                    <w:div w:id="1494026289">
                      <w:marLeft w:val="0"/>
                      <w:marRight w:val="0"/>
                      <w:marTop w:val="0"/>
                      <w:marBottom w:val="0"/>
                      <w:divBdr>
                        <w:top w:val="none" w:sz="0" w:space="0" w:color="auto"/>
                        <w:left w:val="none" w:sz="0" w:space="0" w:color="auto"/>
                        <w:bottom w:val="none" w:sz="0" w:space="0" w:color="auto"/>
                        <w:right w:val="none" w:sz="0" w:space="0" w:color="auto"/>
                      </w:divBdr>
                      <w:divsChild>
                        <w:div w:id="1274509803">
                          <w:marLeft w:val="0"/>
                          <w:marRight w:val="0"/>
                          <w:marTop w:val="0"/>
                          <w:marBottom w:val="0"/>
                          <w:divBdr>
                            <w:top w:val="none" w:sz="0" w:space="0" w:color="auto"/>
                            <w:left w:val="none" w:sz="0" w:space="0" w:color="auto"/>
                            <w:bottom w:val="none" w:sz="0" w:space="0" w:color="auto"/>
                            <w:right w:val="none" w:sz="0" w:space="0" w:color="auto"/>
                          </w:divBdr>
                          <w:divsChild>
                            <w:div w:id="1009403063">
                              <w:marLeft w:val="0"/>
                              <w:marRight w:val="0"/>
                              <w:marTop w:val="0"/>
                              <w:marBottom w:val="0"/>
                              <w:divBdr>
                                <w:top w:val="none" w:sz="0" w:space="0" w:color="auto"/>
                                <w:left w:val="none" w:sz="0" w:space="0" w:color="auto"/>
                                <w:bottom w:val="none" w:sz="0" w:space="0" w:color="auto"/>
                                <w:right w:val="none" w:sz="0" w:space="0" w:color="auto"/>
                              </w:divBdr>
                              <w:divsChild>
                                <w:div w:id="17599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ygenius.com/awe-walks/" TargetMode="External"/><Relationship Id="rId3" Type="http://schemas.openxmlformats.org/officeDocument/2006/relationships/settings" Target="settings.xml"/><Relationship Id="rId7" Type="http://schemas.openxmlformats.org/officeDocument/2006/relationships/hyperlink" Target="https://ggia.berkeley.edu/practice/awe_w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B-4FDRVbSk" TargetMode="External"/><Relationship Id="rId11" Type="http://schemas.openxmlformats.org/officeDocument/2006/relationships/theme" Target="theme/theme1.xml"/><Relationship Id="rId5" Type="http://schemas.openxmlformats.org/officeDocument/2006/relationships/hyperlink" Target="https://youtube.com/playlist?list=PLvXOKgOQVYP7kGFJOQQHNr-0nCJWSf_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NVPalNZD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Hendrick</dc:creator>
  <cp:keywords/>
  <dc:description/>
  <cp:lastModifiedBy>Beth Harvat</cp:lastModifiedBy>
  <cp:revision>2</cp:revision>
  <cp:lastPrinted>2022-09-01T17:37:00Z</cp:lastPrinted>
  <dcterms:created xsi:type="dcterms:W3CDTF">2022-11-02T21:33:00Z</dcterms:created>
  <dcterms:modified xsi:type="dcterms:W3CDTF">2022-11-02T21:33:00Z</dcterms:modified>
</cp:coreProperties>
</file>